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4E10E" w14:textId="77777777" w:rsidR="00E01DE7" w:rsidRDefault="009B6341" w:rsidP="00C06C19">
      <w:pPr>
        <w:spacing w:before="60" w:after="60"/>
      </w:pPr>
      <w:r>
        <w:rPr>
          <w:noProof/>
          <w:lang w:eastAsia="en-GB"/>
        </w:rPr>
        <w:drawing>
          <wp:inline distT="0" distB="0" distL="0" distR="0" wp14:anchorId="6024E278" wp14:editId="6024E279">
            <wp:extent cx="4171315" cy="116205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71315" cy="1162050"/>
                    </a:xfrm>
                    <a:prstGeom prst="rect">
                      <a:avLst/>
                    </a:prstGeom>
                    <a:noFill/>
                  </pic:spPr>
                </pic:pic>
              </a:graphicData>
            </a:graphic>
          </wp:inline>
        </w:drawing>
      </w:r>
    </w:p>
    <w:p w14:paraId="6024E10F" w14:textId="77777777" w:rsidR="003F2845" w:rsidRDefault="003F2845" w:rsidP="00C06C19">
      <w:pPr>
        <w:spacing w:before="60" w:after="60"/>
      </w:pPr>
    </w:p>
    <w:p w14:paraId="6024E110" w14:textId="77777777" w:rsidR="003F2845" w:rsidRDefault="00622CD9" w:rsidP="00A20EA6">
      <w:pPr>
        <w:pStyle w:val="FrontCoverSubtitle"/>
      </w:pPr>
      <w:r>
        <w:t>Initial review checklist for F</w:t>
      </w:r>
      <w:r w:rsidR="005356E3" w:rsidRPr="005356E3">
        <w:t xml:space="preserve">unds </w:t>
      </w:r>
    </w:p>
    <w:p w14:paraId="6024E111" w14:textId="77777777" w:rsidR="005356E3" w:rsidRDefault="005356E3" w:rsidP="005356E3">
      <w:pPr>
        <w:rPr>
          <w:lang w:eastAsia="zh-TW"/>
        </w:rPr>
      </w:pPr>
    </w:p>
    <w:p w14:paraId="6024E112" w14:textId="77777777" w:rsidR="005356E3" w:rsidRDefault="005356E3" w:rsidP="005356E3">
      <w:r>
        <w:t>Jersey Financial Services Commission</w:t>
      </w:r>
    </w:p>
    <w:p w14:paraId="6024E113" w14:textId="77777777" w:rsidR="005356E3" w:rsidRDefault="005356E3" w:rsidP="005356E3">
      <w:r>
        <w:t>PO Box 267</w:t>
      </w:r>
    </w:p>
    <w:p w14:paraId="6024E114" w14:textId="77777777" w:rsidR="005356E3" w:rsidRDefault="005356E3" w:rsidP="005356E3">
      <w:r>
        <w:t>14-18 Castle Street</w:t>
      </w:r>
    </w:p>
    <w:p w14:paraId="6024E115" w14:textId="77777777" w:rsidR="005356E3" w:rsidRDefault="005356E3" w:rsidP="005356E3">
      <w:r>
        <w:t>St Helier</w:t>
      </w:r>
    </w:p>
    <w:p w14:paraId="6024E116" w14:textId="77777777" w:rsidR="005356E3" w:rsidRDefault="005356E3" w:rsidP="005356E3">
      <w:r>
        <w:t>Jersey</w:t>
      </w:r>
    </w:p>
    <w:p w14:paraId="6024E118" w14:textId="08F38E80" w:rsidR="005356E3" w:rsidRDefault="005356E3" w:rsidP="005356E3">
      <w:pPr>
        <w:rPr>
          <w:lang w:eastAsia="zh-TW"/>
        </w:rPr>
      </w:pPr>
      <w:r>
        <w:t>JE4 8TP</w:t>
      </w:r>
    </w:p>
    <w:p w14:paraId="6024E119" w14:textId="0A295216" w:rsidR="005356E3" w:rsidRDefault="005356E3" w:rsidP="005356E3">
      <w:pPr>
        <w:rPr>
          <w:lang w:eastAsia="zh-TW"/>
        </w:rPr>
      </w:pPr>
      <w:r>
        <w:rPr>
          <w:lang w:eastAsia="zh-TW"/>
        </w:rPr>
        <w:t xml:space="preserve">This initial review checklist for funds should be completed and submitted by email in readable pdf format to: </w:t>
      </w:r>
      <w:hyperlink r:id="rId15" w:history="1">
        <w:r w:rsidR="004D249C" w:rsidRPr="00A9319F">
          <w:rPr>
            <w:rStyle w:val="Hyperlink"/>
            <w:lang w:eastAsia="zh-TW"/>
          </w:rPr>
          <w:t>Authorisations@jerseyfsc.org</w:t>
        </w:r>
      </w:hyperlink>
    </w:p>
    <w:p w14:paraId="6024E11B" w14:textId="77777777" w:rsidR="005356E3" w:rsidRDefault="005356E3" w:rsidP="005356E3">
      <w:pPr>
        <w:rPr>
          <w:lang w:eastAsia="zh-TW"/>
        </w:rPr>
      </w:pPr>
    </w:p>
    <w:p w14:paraId="6024E11C" w14:textId="77777777" w:rsidR="005356E3" w:rsidRDefault="005356E3" w:rsidP="005356E3">
      <w:pPr>
        <w:rPr>
          <w:lang w:eastAsia="zh-TW"/>
        </w:rPr>
      </w:pPr>
    </w:p>
    <w:p w14:paraId="6024E11D" w14:textId="77777777" w:rsidR="005356E3" w:rsidRDefault="005356E3" w:rsidP="005356E3">
      <w:pPr>
        <w:rPr>
          <w:lang w:eastAsia="zh-TW"/>
        </w:rPr>
      </w:pPr>
    </w:p>
    <w:p w14:paraId="6024E11E" w14:textId="77777777" w:rsidR="005356E3" w:rsidRDefault="005356E3" w:rsidP="005356E3">
      <w:pPr>
        <w:rPr>
          <w:lang w:eastAsia="zh-TW"/>
        </w:rPr>
      </w:pPr>
    </w:p>
    <w:p w14:paraId="6024E11F" w14:textId="77777777" w:rsidR="005356E3" w:rsidRDefault="005356E3" w:rsidP="005356E3">
      <w:pPr>
        <w:rPr>
          <w:lang w:eastAsia="zh-TW"/>
        </w:rPr>
      </w:pPr>
    </w:p>
    <w:p w14:paraId="6024E120" w14:textId="77777777" w:rsidR="005356E3" w:rsidRDefault="005356E3" w:rsidP="005356E3">
      <w:pPr>
        <w:rPr>
          <w:lang w:eastAsia="zh-TW"/>
        </w:rPr>
      </w:pPr>
    </w:p>
    <w:p w14:paraId="6024E121" w14:textId="77777777" w:rsidR="005356E3" w:rsidRDefault="005356E3" w:rsidP="005356E3">
      <w:pPr>
        <w:rPr>
          <w:lang w:eastAsia="zh-TW"/>
        </w:rPr>
      </w:pPr>
    </w:p>
    <w:p w14:paraId="6024E122" w14:textId="77777777" w:rsidR="005356E3" w:rsidRDefault="005356E3" w:rsidP="005356E3">
      <w:pPr>
        <w:rPr>
          <w:lang w:eastAsia="zh-TW"/>
        </w:rPr>
      </w:pPr>
    </w:p>
    <w:p w14:paraId="6024E123" w14:textId="2C27081F" w:rsidR="005356E3" w:rsidRDefault="005356E3" w:rsidP="005356E3">
      <w:pPr>
        <w:rPr>
          <w:lang w:eastAsia="zh-TW"/>
        </w:rPr>
      </w:pPr>
    </w:p>
    <w:p w14:paraId="706F5CE8" w14:textId="77777777" w:rsidR="001B46B9" w:rsidRDefault="001B46B9" w:rsidP="005356E3">
      <w:pPr>
        <w:rPr>
          <w:lang w:eastAsia="zh-TW"/>
        </w:rPr>
      </w:pPr>
    </w:p>
    <w:p w14:paraId="6024E124" w14:textId="77777777" w:rsidR="005356E3" w:rsidRDefault="005356E3" w:rsidP="005356E3">
      <w:pPr>
        <w:rPr>
          <w:lang w:eastAsia="zh-TW"/>
        </w:rPr>
      </w:pPr>
    </w:p>
    <w:p w14:paraId="6024E125" w14:textId="77777777" w:rsidR="005356E3" w:rsidRDefault="005356E3" w:rsidP="00A20EA6">
      <w:pPr>
        <w:pStyle w:val="Heading1"/>
        <w:numPr>
          <w:ilvl w:val="0"/>
          <w:numId w:val="0"/>
        </w:numPr>
        <w:ind w:left="567" w:hanging="567"/>
      </w:pPr>
      <w:r>
        <w:t xml:space="preserve">Data Protection (Jersey) Law 2018 </w:t>
      </w:r>
    </w:p>
    <w:p w14:paraId="6024E126" w14:textId="12347777" w:rsidR="005356E3" w:rsidRDefault="005356E3" w:rsidP="005356E3">
      <w:r>
        <w:t>We may use the information you send us together with other information, which comes from or relates to you, to discharge our functions effectively. This may include us sharing the information we hold about you with other bodies, such as regulators and law enforcement agencies, some of whom may be located outside of Jersey</w:t>
      </w:r>
      <w:r w:rsidR="0039039C">
        <w:t>, the UK</w:t>
      </w:r>
      <w:r>
        <w:t xml:space="preserve"> and the </w:t>
      </w:r>
      <w:r w:rsidR="0039039C">
        <w:t>European Union/</w:t>
      </w:r>
      <w:r>
        <w:t xml:space="preserve">European Economic Area.  </w:t>
      </w:r>
    </w:p>
    <w:p w14:paraId="6024E127" w14:textId="6E368B05" w:rsidR="001B46B9" w:rsidRDefault="005356E3" w:rsidP="005356E3">
      <w:r>
        <w:t xml:space="preserve">The Data Protection (Jersey) Law 2018 provides individuals with various rights, including the right to ask for a copy of the information we hold on you, and the right to have inaccuracies corrected. To better understand your rights and how we handle your information, we would encourage you to read our </w:t>
      </w:r>
      <w:r w:rsidRPr="00345C79">
        <w:t xml:space="preserve">Privacy Notice and Data Protection Statement; or </w:t>
      </w:r>
      <w:r>
        <w:t>to contact the Data Protection Officer, Jersey Financial Services Commission, PO Box 267, 14-18 Castle Street, St Helier, Jersey, JE4 8TP.</w:t>
      </w:r>
      <w:r w:rsidR="001B46B9">
        <w:br w:type="page"/>
      </w:r>
    </w:p>
    <w:p w14:paraId="3D801FC6" w14:textId="77777777" w:rsidR="005356E3" w:rsidRDefault="005356E3" w:rsidP="005356E3"/>
    <w:p w14:paraId="6024E128" w14:textId="77777777" w:rsidR="005356E3" w:rsidRPr="009B6341" w:rsidRDefault="009B6341" w:rsidP="00A20EA6">
      <w:pPr>
        <w:pStyle w:val="Heading"/>
        <w:rPr>
          <w:color w:val="FFFFFF" w:themeColor="background2"/>
        </w:rPr>
      </w:pPr>
      <w:r>
        <w:t>Declaration</w:t>
      </w:r>
      <w:r w:rsidR="005356E3" w:rsidRPr="009B6341">
        <w:t xml:space="preserve"> </w:t>
      </w:r>
    </w:p>
    <w:p w14:paraId="6024E129" w14:textId="1EF76BC3" w:rsidR="005356E3" w:rsidRDefault="005356E3" w:rsidP="005356E3">
      <w:pPr>
        <w:rPr>
          <w:lang w:eastAsia="zh-TW"/>
        </w:rPr>
      </w:pPr>
      <w:r>
        <w:rPr>
          <w:lang w:eastAsia="zh-TW"/>
        </w:rPr>
        <w:br/>
        <w:t>I/</w:t>
      </w:r>
      <w:r w:rsidR="007A2375">
        <w:rPr>
          <w:lang w:eastAsia="zh-TW"/>
        </w:rPr>
        <w:t>w</w:t>
      </w:r>
      <w:r>
        <w:rPr>
          <w:lang w:eastAsia="zh-TW"/>
        </w:rPr>
        <w:t xml:space="preserve">e declare that the information given herein in relation to the proposed fund: </w:t>
      </w:r>
    </w:p>
    <w:tbl>
      <w:tblPr>
        <w:tblStyle w:val="TableGrid"/>
        <w:tblW w:w="0" w:type="auto"/>
        <w:tblLook w:val="04A0" w:firstRow="1" w:lastRow="0" w:firstColumn="1" w:lastColumn="0" w:noHBand="0" w:noVBand="1"/>
      </w:tblPr>
      <w:tblGrid>
        <w:gridCol w:w="9060"/>
      </w:tblGrid>
      <w:tr w:rsidR="00C4727D" w14:paraId="6024E12B" w14:textId="77777777" w:rsidTr="00C4727D">
        <w:tc>
          <w:tcPr>
            <w:tcW w:w="9060" w:type="dxa"/>
          </w:tcPr>
          <w:p w14:paraId="6024E12A" w14:textId="77777777" w:rsidR="00C4727D" w:rsidRDefault="00C4727D" w:rsidP="005356E3">
            <w:pPr>
              <w:rPr>
                <w:lang w:eastAsia="zh-TW"/>
              </w:rPr>
            </w:pPr>
            <w:r w:rsidRPr="00870A48">
              <w:fldChar w:fldCharType="begin">
                <w:ffData>
                  <w:name w:val="Text1"/>
                  <w:enabled/>
                  <w:calcOnExit w:val="0"/>
                  <w:textInput/>
                </w:ffData>
              </w:fldChar>
            </w:r>
            <w:r w:rsidRPr="00870A48">
              <w:instrText xml:space="preserve"> FORMTEXT </w:instrText>
            </w:r>
            <w:r w:rsidRPr="00870A48">
              <w:fldChar w:fldCharType="separate"/>
            </w:r>
            <w:r w:rsidRPr="00870A48">
              <w:rPr>
                <w:noProof/>
              </w:rPr>
              <w:t> </w:t>
            </w:r>
            <w:r w:rsidRPr="00870A48">
              <w:rPr>
                <w:noProof/>
              </w:rPr>
              <w:t> </w:t>
            </w:r>
            <w:r w:rsidRPr="00870A48">
              <w:rPr>
                <w:noProof/>
              </w:rPr>
              <w:t> </w:t>
            </w:r>
            <w:r w:rsidRPr="00870A48">
              <w:rPr>
                <w:noProof/>
              </w:rPr>
              <w:t> </w:t>
            </w:r>
            <w:r w:rsidRPr="00870A48">
              <w:rPr>
                <w:noProof/>
              </w:rPr>
              <w:t> </w:t>
            </w:r>
            <w:r w:rsidRPr="00870A48">
              <w:fldChar w:fldCharType="end"/>
            </w:r>
          </w:p>
        </w:tc>
      </w:tr>
    </w:tbl>
    <w:p w14:paraId="6024E12C" w14:textId="14EDDEF3" w:rsidR="00C4727D" w:rsidRDefault="00622CD9" w:rsidP="005356E3">
      <w:pPr>
        <w:rPr>
          <w:lang w:eastAsia="zh-TW"/>
        </w:rPr>
      </w:pPr>
      <w:r>
        <w:rPr>
          <w:lang w:eastAsia="zh-TW"/>
        </w:rPr>
        <w:t xml:space="preserve">(the </w:t>
      </w:r>
      <w:r w:rsidR="007A2375">
        <w:rPr>
          <w:lang w:eastAsia="zh-TW"/>
        </w:rPr>
        <w:t>f</w:t>
      </w:r>
      <w:r w:rsidR="00C4727D">
        <w:rPr>
          <w:lang w:eastAsia="zh-TW"/>
        </w:rPr>
        <w:t>und)</w:t>
      </w:r>
    </w:p>
    <w:p w14:paraId="6024E12D" w14:textId="77777777" w:rsidR="00C4727D" w:rsidRDefault="00C4727D" w:rsidP="005356E3">
      <w:pPr>
        <w:rPr>
          <w:lang w:eastAsia="zh-TW"/>
        </w:rPr>
      </w:pPr>
      <w:r>
        <w:rPr>
          <w:lang w:eastAsia="zh-TW"/>
        </w:rPr>
        <w:t>Is complete and correct to the best of my/our knowledge at the time of completing this checklist and that there are no other material facts of which the Jersey Financial Services Commission (</w:t>
      </w:r>
      <w:r w:rsidRPr="00C4727D">
        <w:rPr>
          <w:b/>
          <w:lang w:eastAsia="zh-TW"/>
        </w:rPr>
        <w:t>JFSC</w:t>
      </w:r>
      <w:r>
        <w:rPr>
          <w:lang w:eastAsia="zh-TW"/>
        </w:rPr>
        <w:t>) should be aware.</w:t>
      </w:r>
      <w:r>
        <w:rPr>
          <w:lang w:eastAsia="zh-TW"/>
        </w:rPr>
        <w:br/>
      </w:r>
    </w:p>
    <w:tbl>
      <w:tblPr>
        <w:tblStyle w:val="TableGrid"/>
        <w:tblW w:w="0" w:type="auto"/>
        <w:tblLook w:val="04A0" w:firstRow="1" w:lastRow="0" w:firstColumn="1" w:lastColumn="0" w:noHBand="0" w:noVBand="1"/>
      </w:tblPr>
      <w:tblGrid>
        <w:gridCol w:w="1980"/>
        <w:gridCol w:w="7080"/>
      </w:tblGrid>
      <w:tr w:rsidR="00C4727D" w14:paraId="6024E130" w14:textId="77777777" w:rsidTr="00C4727D">
        <w:tc>
          <w:tcPr>
            <w:tcW w:w="1980" w:type="dxa"/>
          </w:tcPr>
          <w:p w14:paraId="6024E12E" w14:textId="77777777" w:rsidR="00C4727D" w:rsidRDefault="00C4727D" w:rsidP="005356E3">
            <w:pPr>
              <w:rPr>
                <w:lang w:eastAsia="zh-TW"/>
              </w:rPr>
            </w:pPr>
            <w:r>
              <w:rPr>
                <w:lang w:eastAsia="zh-TW"/>
              </w:rPr>
              <w:t>For and on behalf of:</w:t>
            </w:r>
          </w:p>
        </w:tc>
        <w:tc>
          <w:tcPr>
            <w:tcW w:w="7080" w:type="dxa"/>
          </w:tcPr>
          <w:p w14:paraId="6024E12F" w14:textId="77777777" w:rsidR="00C4727D" w:rsidRDefault="00C4727D" w:rsidP="005356E3">
            <w:pPr>
              <w:rPr>
                <w:lang w:eastAsia="zh-TW"/>
              </w:rPr>
            </w:pPr>
            <w:r w:rsidRPr="00870A48">
              <w:fldChar w:fldCharType="begin">
                <w:ffData>
                  <w:name w:val="Text1"/>
                  <w:enabled/>
                  <w:calcOnExit w:val="0"/>
                  <w:textInput/>
                </w:ffData>
              </w:fldChar>
            </w:r>
            <w:r w:rsidRPr="00870A48">
              <w:instrText xml:space="preserve"> FORMTEXT </w:instrText>
            </w:r>
            <w:r w:rsidRPr="00870A48">
              <w:fldChar w:fldCharType="separate"/>
            </w:r>
            <w:r w:rsidRPr="00870A48">
              <w:rPr>
                <w:noProof/>
              </w:rPr>
              <w:t> </w:t>
            </w:r>
            <w:r w:rsidRPr="00870A48">
              <w:rPr>
                <w:noProof/>
              </w:rPr>
              <w:t> </w:t>
            </w:r>
            <w:r w:rsidRPr="00870A48">
              <w:rPr>
                <w:noProof/>
              </w:rPr>
              <w:t> </w:t>
            </w:r>
            <w:r w:rsidRPr="00870A48">
              <w:rPr>
                <w:noProof/>
              </w:rPr>
              <w:t> </w:t>
            </w:r>
            <w:r w:rsidRPr="00870A48">
              <w:rPr>
                <w:noProof/>
              </w:rPr>
              <w:t> </w:t>
            </w:r>
            <w:r w:rsidRPr="00870A48">
              <w:fldChar w:fldCharType="end"/>
            </w:r>
          </w:p>
        </w:tc>
      </w:tr>
      <w:tr w:rsidR="00C4727D" w14:paraId="6024E133" w14:textId="77777777" w:rsidTr="00C4727D">
        <w:tc>
          <w:tcPr>
            <w:tcW w:w="1980" w:type="dxa"/>
          </w:tcPr>
          <w:p w14:paraId="6024E131" w14:textId="77777777" w:rsidR="00C4727D" w:rsidRDefault="00C4727D" w:rsidP="005356E3">
            <w:pPr>
              <w:rPr>
                <w:lang w:eastAsia="zh-TW"/>
              </w:rPr>
            </w:pPr>
            <w:r>
              <w:rPr>
                <w:lang w:eastAsia="zh-TW"/>
              </w:rPr>
              <w:t>Position:</w:t>
            </w:r>
          </w:p>
        </w:tc>
        <w:tc>
          <w:tcPr>
            <w:tcW w:w="7080" w:type="dxa"/>
          </w:tcPr>
          <w:p w14:paraId="6024E132" w14:textId="77777777" w:rsidR="00C4727D" w:rsidRDefault="00C4727D" w:rsidP="005356E3">
            <w:pPr>
              <w:rPr>
                <w:lang w:eastAsia="zh-TW"/>
              </w:rPr>
            </w:pPr>
            <w:r w:rsidRPr="00870A48">
              <w:fldChar w:fldCharType="begin">
                <w:ffData>
                  <w:name w:val="Text1"/>
                  <w:enabled/>
                  <w:calcOnExit w:val="0"/>
                  <w:textInput/>
                </w:ffData>
              </w:fldChar>
            </w:r>
            <w:r w:rsidRPr="00870A48">
              <w:instrText xml:space="preserve"> FORMTEXT </w:instrText>
            </w:r>
            <w:r w:rsidRPr="00870A48">
              <w:fldChar w:fldCharType="separate"/>
            </w:r>
            <w:r w:rsidRPr="00870A48">
              <w:rPr>
                <w:noProof/>
              </w:rPr>
              <w:t> </w:t>
            </w:r>
            <w:r w:rsidRPr="00870A48">
              <w:rPr>
                <w:noProof/>
              </w:rPr>
              <w:t> </w:t>
            </w:r>
            <w:r w:rsidRPr="00870A48">
              <w:rPr>
                <w:noProof/>
              </w:rPr>
              <w:t> </w:t>
            </w:r>
            <w:r w:rsidRPr="00870A48">
              <w:rPr>
                <w:noProof/>
              </w:rPr>
              <w:t> </w:t>
            </w:r>
            <w:r w:rsidRPr="00870A48">
              <w:rPr>
                <w:noProof/>
              </w:rPr>
              <w:t> </w:t>
            </w:r>
            <w:r w:rsidRPr="00870A48">
              <w:fldChar w:fldCharType="end"/>
            </w:r>
          </w:p>
        </w:tc>
      </w:tr>
      <w:tr w:rsidR="00C4727D" w14:paraId="6024E136" w14:textId="77777777" w:rsidTr="00C4727D">
        <w:tc>
          <w:tcPr>
            <w:tcW w:w="1980" w:type="dxa"/>
          </w:tcPr>
          <w:p w14:paraId="6024E134" w14:textId="77777777" w:rsidR="00C4727D" w:rsidRDefault="00C4727D" w:rsidP="005356E3">
            <w:pPr>
              <w:rPr>
                <w:lang w:eastAsia="zh-TW"/>
              </w:rPr>
            </w:pPr>
            <w:r>
              <w:rPr>
                <w:lang w:eastAsia="zh-TW"/>
              </w:rPr>
              <w:t>Full name:</w:t>
            </w:r>
          </w:p>
        </w:tc>
        <w:tc>
          <w:tcPr>
            <w:tcW w:w="7080" w:type="dxa"/>
          </w:tcPr>
          <w:p w14:paraId="6024E135" w14:textId="77777777" w:rsidR="00C4727D" w:rsidRDefault="00C4727D" w:rsidP="005356E3">
            <w:pPr>
              <w:rPr>
                <w:lang w:eastAsia="zh-TW"/>
              </w:rPr>
            </w:pPr>
            <w:r w:rsidRPr="00870A48">
              <w:fldChar w:fldCharType="begin">
                <w:ffData>
                  <w:name w:val="Text1"/>
                  <w:enabled/>
                  <w:calcOnExit w:val="0"/>
                  <w:textInput/>
                </w:ffData>
              </w:fldChar>
            </w:r>
            <w:r w:rsidRPr="00870A48">
              <w:instrText xml:space="preserve"> FORMTEXT </w:instrText>
            </w:r>
            <w:r w:rsidRPr="00870A48">
              <w:fldChar w:fldCharType="separate"/>
            </w:r>
            <w:r w:rsidRPr="00870A48">
              <w:rPr>
                <w:noProof/>
              </w:rPr>
              <w:t> </w:t>
            </w:r>
            <w:r w:rsidRPr="00870A48">
              <w:rPr>
                <w:noProof/>
              </w:rPr>
              <w:t> </w:t>
            </w:r>
            <w:r w:rsidRPr="00870A48">
              <w:rPr>
                <w:noProof/>
              </w:rPr>
              <w:t> </w:t>
            </w:r>
            <w:r w:rsidRPr="00870A48">
              <w:rPr>
                <w:noProof/>
              </w:rPr>
              <w:t> </w:t>
            </w:r>
            <w:r w:rsidRPr="00870A48">
              <w:rPr>
                <w:noProof/>
              </w:rPr>
              <w:t> </w:t>
            </w:r>
            <w:r w:rsidRPr="00870A48">
              <w:fldChar w:fldCharType="end"/>
            </w:r>
          </w:p>
        </w:tc>
      </w:tr>
      <w:tr w:rsidR="00C4727D" w14:paraId="6024E139" w14:textId="77777777" w:rsidTr="00C4727D">
        <w:tc>
          <w:tcPr>
            <w:tcW w:w="1980" w:type="dxa"/>
          </w:tcPr>
          <w:p w14:paraId="6024E137" w14:textId="77777777" w:rsidR="00C4727D" w:rsidRDefault="00C4727D" w:rsidP="005356E3">
            <w:pPr>
              <w:rPr>
                <w:lang w:eastAsia="zh-TW"/>
              </w:rPr>
            </w:pPr>
            <w:r>
              <w:rPr>
                <w:lang w:eastAsia="zh-TW"/>
              </w:rPr>
              <w:t>Signature:</w:t>
            </w:r>
          </w:p>
        </w:tc>
        <w:tc>
          <w:tcPr>
            <w:tcW w:w="7080" w:type="dxa"/>
          </w:tcPr>
          <w:p w14:paraId="6024E138" w14:textId="77777777" w:rsidR="00C4727D" w:rsidRDefault="00C4727D" w:rsidP="005356E3">
            <w:pPr>
              <w:rPr>
                <w:lang w:eastAsia="zh-TW"/>
              </w:rPr>
            </w:pPr>
            <w:r w:rsidRPr="00870A48">
              <w:fldChar w:fldCharType="begin">
                <w:ffData>
                  <w:name w:val="Text1"/>
                  <w:enabled/>
                  <w:calcOnExit w:val="0"/>
                  <w:textInput/>
                </w:ffData>
              </w:fldChar>
            </w:r>
            <w:r w:rsidRPr="00870A48">
              <w:instrText xml:space="preserve"> FORMTEXT </w:instrText>
            </w:r>
            <w:r w:rsidRPr="00870A48">
              <w:fldChar w:fldCharType="separate"/>
            </w:r>
            <w:r w:rsidRPr="00870A48">
              <w:rPr>
                <w:noProof/>
              </w:rPr>
              <w:t> </w:t>
            </w:r>
            <w:r w:rsidRPr="00870A48">
              <w:rPr>
                <w:noProof/>
              </w:rPr>
              <w:t> </w:t>
            </w:r>
            <w:r w:rsidRPr="00870A48">
              <w:rPr>
                <w:noProof/>
              </w:rPr>
              <w:t> </w:t>
            </w:r>
            <w:r w:rsidRPr="00870A48">
              <w:rPr>
                <w:noProof/>
              </w:rPr>
              <w:t> </w:t>
            </w:r>
            <w:r w:rsidRPr="00870A48">
              <w:rPr>
                <w:noProof/>
              </w:rPr>
              <w:t> </w:t>
            </w:r>
            <w:r w:rsidRPr="00870A48">
              <w:fldChar w:fldCharType="end"/>
            </w:r>
          </w:p>
        </w:tc>
      </w:tr>
      <w:tr w:rsidR="00C4727D" w14:paraId="6024E13C" w14:textId="77777777" w:rsidTr="00C4727D">
        <w:tc>
          <w:tcPr>
            <w:tcW w:w="1980" w:type="dxa"/>
          </w:tcPr>
          <w:p w14:paraId="6024E13A" w14:textId="77777777" w:rsidR="00C4727D" w:rsidRDefault="00C4727D" w:rsidP="00C4727D">
            <w:pPr>
              <w:rPr>
                <w:lang w:eastAsia="zh-TW"/>
              </w:rPr>
            </w:pPr>
            <w:r>
              <w:rPr>
                <w:lang w:eastAsia="zh-TW"/>
              </w:rPr>
              <w:t>Date:</w:t>
            </w:r>
          </w:p>
        </w:tc>
        <w:tc>
          <w:tcPr>
            <w:tcW w:w="7080" w:type="dxa"/>
          </w:tcPr>
          <w:p w14:paraId="6024E13B" w14:textId="77777777" w:rsidR="00C4727D" w:rsidRDefault="00C4727D" w:rsidP="005356E3">
            <w:pPr>
              <w:rPr>
                <w:lang w:eastAsia="zh-TW"/>
              </w:rPr>
            </w:pPr>
            <w:r w:rsidRPr="00870A48">
              <w:fldChar w:fldCharType="begin">
                <w:ffData>
                  <w:name w:val="Text1"/>
                  <w:enabled/>
                  <w:calcOnExit w:val="0"/>
                  <w:textInput/>
                </w:ffData>
              </w:fldChar>
            </w:r>
            <w:r w:rsidRPr="00870A48">
              <w:instrText xml:space="preserve"> FORMTEXT </w:instrText>
            </w:r>
            <w:r w:rsidRPr="00870A48">
              <w:fldChar w:fldCharType="separate"/>
            </w:r>
            <w:r w:rsidRPr="00870A48">
              <w:rPr>
                <w:noProof/>
              </w:rPr>
              <w:t> </w:t>
            </w:r>
            <w:r w:rsidRPr="00870A48">
              <w:rPr>
                <w:noProof/>
              </w:rPr>
              <w:t> </w:t>
            </w:r>
            <w:r w:rsidRPr="00870A48">
              <w:rPr>
                <w:noProof/>
              </w:rPr>
              <w:t> </w:t>
            </w:r>
            <w:r w:rsidRPr="00870A48">
              <w:rPr>
                <w:noProof/>
              </w:rPr>
              <w:t> </w:t>
            </w:r>
            <w:r w:rsidRPr="00870A48">
              <w:rPr>
                <w:noProof/>
              </w:rPr>
              <w:t> </w:t>
            </w:r>
            <w:r w:rsidRPr="00870A48">
              <w:fldChar w:fldCharType="end"/>
            </w:r>
          </w:p>
        </w:tc>
      </w:tr>
    </w:tbl>
    <w:p w14:paraId="6024E13D" w14:textId="77777777" w:rsidR="00C4727D" w:rsidRDefault="00C4727D" w:rsidP="00C4727D">
      <w:pPr>
        <w:rPr>
          <w:lang w:eastAsia="zh-TW"/>
        </w:rPr>
      </w:pPr>
      <w:r>
        <w:rPr>
          <w:lang w:eastAsia="zh-TW"/>
        </w:rPr>
        <w:br/>
        <w:t>It should be noted that every certificate or permit under the Collective Investment Funds (Jersey) Law 1988, as amended (the CIF(J)L), licence under the Financial Services (Jersey) Law 1998, as amended (the FS(J)L) and every Control of Borrowing consent is issued, inter alia, “on the basis of the information provided...”. It is therefore important that any material changes to answers supplied in this checklist are brought to our attention as soon as possible, and in any event, prior to the issue of the certificates /permits and/or consents.</w:t>
      </w:r>
    </w:p>
    <w:p w14:paraId="6024E13E" w14:textId="77777777" w:rsidR="00C4727D" w:rsidRDefault="00C4727D" w:rsidP="00C4727D">
      <w:pPr>
        <w:rPr>
          <w:lang w:eastAsia="zh-TW"/>
        </w:rPr>
      </w:pPr>
      <w:r>
        <w:rPr>
          <w:lang w:eastAsia="zh-TW"/>
        </w:rPr>
        <w:t>It would be of assistance to the JFSC if the Information Document for Certified Funds was marked up to show compliance with the appropriate prospectus order.</w:t>
      </w:r>
    </w:p>
    <w:p w14:paraId="6024E13F" w14:textId="77777777" w:rsidR="00C4727D" w:rsidRDefault="00C4727D" w:rsidP="00C4727D">
      <w:pPr>
        <w:rPr>
          <w:lang w:eastAsia="zh-TW"/>
        </w:rPr>
      </w:pPr>
      <w:r>
        <w:rPr>
          <w:lang w:eastAsia="zh-TW"/>
        </w:rPr>
        <w:br w:type="page"/>
      </w:r>
    </w:p>
    <w:p w14:paraId="6024E140" w14:textId="2CFFADE5" w:rsidR="00C4727D" w:rsidRDefault="00C4727D" w:rsidP="00A20EA6">
      <w:pPr>
        <w:pStyle w:val="Heading"/>
      </w:pPr>
      <w:r w:rsidRPr="00C4727D">
        <w:lastRenderedPageBreak/>
        <w:t xml:space="preserve">Section A </w:t>
      </w:r>
      <w:r w:rsidR="00747962">
        <w:t>The f</w:t>
      </w:r>
      <w:bookmarkStart w:id="0" w:name="_GoBack"/>
      <w:bookmarkEnd w:id="0"/>
      <w:r w:rsidRPr="00C4727D">
        <w:t>und</w:t>
      </w:r>
    </w:p>
    <w:p w14:paraId="6024E141" w14:textId="76235BD2" w:rsidR="00C4727D" w:rsidRDefault="00622CD9" w:rsidP="00C4727D">
      <w:pPr>
        <w:rPr>
          <w:lang w:eastAsia="zh-TW"/>
        </w:rPr>
      </w:pPr>
      <w:r>
        <w:rPr>
          <w:lang w:eastAsia="zh-TW"/>
        </w:rPr>
        <w:br/>
        <w:t xml:space="preserve">A.1 What name is proposed for the </w:t>
      </w:r>
      <w:r w:rsidR="001B46B9">
        <w:rPr>
          <w:lang w:eastAsia="zh-TW"/>
        </w:rPr>
        <w:t>f</w:t>
      </w:r>
      <w:r>
        <w:rPr>
          <w:lang w:eastAsia="zh-TW"/>
        </w:rPr>
        <w:t xml:space="preserve">und? </w:t>
      </w:r>
    </w:p>
    <w:tbl>
      <w:tblPr>
        <w:tblStyle w:val="TableGrid"/>
        <w:tblW w:w="0" w:type="auto"/>
        <w:tblLook w:val="04A0" w:firstRow="1" w:lastRow="0" w:firstColumn="1" w:lastColumn="0" w:noHBand="0" w:noVBand="1"/>
      </w:tblPr>
      <w:tblGrid>
        <w:gridCol w:w="9060"/>
      </w:tblGrid>
      <w:tr w:rsidR="00622CD9" w14:paraId="6024E143" w14:textId="77777777" w:rsidTr="00622CD9">
        <w:tc>
          <w:tcPr>
            <w:tcW w:w="9060" w:type="dxa"/>
          </w:tcPr>
          <w:p w14:paraId="6024E142" w14:textId="77777777" w:rsidR="00622CD9" w:rsidRDefault="00622CD9" w:rsidP="00C4727D">
            <w:pPr>
              <w:rPr>
                <w:lang w:eastAsia="zh-TW"/>
              </w:rPr>
            </w:pPr>
            <w:r w:rsidRPr="00870A48">
              <w:fldChar w:fldCharType="begin">
                <w:ffData>
                  <w:name w:val="Text1"/>
                  <w:enabled/>
                  <w:calcOnExit w:val="0"/>
                  <w:textInput/>
                </w:ffData>
              </w:fldChar>
            </w:r>
            <w:r w:rsidRPr="00870A48">
              <w:instrText xml:space="preserve"> FORMTEXT </w:instrText>
            </w:r>
            <w:r w:rsidRPr="00870A48">
              <w:fldChar w:fldCharType="separate"/>
            </w:r>
            <w:r w:rsidRPr="00870A48">
              <w:rPr>
                <w:noProof/>
              </w:rPr>
              <w:t> </w:t>
            </w:r>
            <w:r w:rsidRPr="00870A48">
              <w:rPr>
                <w:noProof/>
              </w:rPr>
              <w:t> </w:t>
            </w:r>
            <w:r w:rsidRPr="00870A48">
              <w:rPr>
                <w:noProof/>
              </w:rPr>
              <w:t> </w:t>
            </w:r>
            <w:r w:rsidRPr="00870A48">
              <w:rPr>
                <w:noProof/>
              </w:rPr>
              <w:t> </w:t>
            </w:r>
            <w:r w:rsidRPr="00870A48">
              <w:rPr>
                <w:noProof/>
              </w:rPr>
              <w:t> </w:t>
            </w:r>
            <w:r w:rsidRPr="00870A48">
              <w:fldChar w:fldCharType="end"/>
            </w:r>
          </w:p>
        </w:tc>
      </w:tr>
    </w:tbl>
    <w:p w14:paraId="6024E144" w14:textId="77777777" w:rsidR="00622CD9" w:rsidRDefault="00622CD9" w:rsidP="00622CD9">
      <w:pPr>
        <w:rPr>
          <w:lang w:eastAsia="zh-TW"/>
        </w:rPr>
      </w:pPr>
      <w:r>
        <w:rPr>
          <w:lang w:eastAsia="zh-TW"/>
        </w:rPr>
        <w:br/>
        <w:t>A.2 Will a consent under the Control of Borrowing (Jersey) Order 1958, as amended, be sought?</w:t>
      </w:r>
    </w:p>
    <w:p w14:paraId="6024E145" w14:textId="77777777" w:rsidR="00622CD9" w:rsidRDefault="00622CD9" w:rsidP="00622CD9">
      <w:pPr>
        <w:tabs>
          <w:tab w:val="left" w:pos="1172"/>
        </w:tabs>
        <w:rPr>
          <w:lang w:eastAsia="zh-TW"/>
        </w:rPr>
      </w:pPr>
      <w:r>
        <w:rPr>
          <w:lang w:eastAsia="zh-TW"/>
        </w:rPr>
        <w:t xml:space="preserve">Yes </w:t>
      </w:r>
      <w:r>
        <w:rPr>
          <w:lang w:eastAsia="zh-TW"/>
        </w:rPr>
        <w:fldChar w:fldCharType="begin">
          <w:ffData>
            <w:name w:val="Check1"/>
            <w:enabled/>
            <w:calcOnExit w:val="0"/>
            <w:checkBox>
              <w:sizeAuto/>
              <w:default w:val="0"/>
            </w:checkBox>
          </w:ffData>
        </w:fldChar>
      </w:r>
      <w:bookmarkStart w:id="1" w:name="Check1"/>
      <w:r>
        <w:rPr>
          <w:lang w:eastAsia="zh-TW"/>
        </w:rPr>
        <w:instrText xml:space="preserve"> FORMCHECKBOX </w:instrText>
      </w:r>
      <w:r w:rsidR="00747962">
        <w:rPr>
          <w:lang w:eastAsia="zh-TW"/>
        </w:rPr>
      </w:r>
      <w:r w:rsidR="00747962">
        <w:rPr>
          <w:lang w:eastAsia="zh-TW"/>
        </w:rPr>
        <w:fldChar w:fldCharType="separate"/>
      </w:r>
      <w:r>
        <w:rPr>
          <w:lang w:eastAsia="zh-TW"/>
        </w:rPr>
        <w:fldChar w:fldCharType="end"/>
      </w:r>
      <w:bookmarkEnd w:id="1"/>
      <w:r>
        <w:rPr>
          <w:lang w:eastAsia="zh-TW"/>
        </w:rPr>
        <w:tab/>
        <w:t xml:space="preserve">No </w:t>
      </w:r>
      <w:r>
        <w:rPr>
          <w:lang w:eastAsia="zh-TW"/>
        </w:rPr>
        <w:fldChar w:fldCharType="begin">
          <w:ffData>
            <w:name w:val="Check2"/>
            <w:enabled/>
            <w:calcOnExit w:val="0"/>
            <w:checkBox>
              <w:sizeAuto/>
              <w:default w:val="0"/>
            </w:checkBox>
          </w:ffData>
        </w:fldChar>
      </w:r>
      <w:bookmarkStart w:id="2" w:name="Check2"/>
      <w:r>
        <w:rPr>
          <w:lang w:eastAsia="zh-TW"/>
        </w:rPr>
        <w:instrText xml:space="preserve"> FORMCHECKBOX </w:instrText>
      </w:r>
      <w:r w:rsidR="00747962">
        <w:rPr>
          <w:lang w:eastAsia="zh-TW"/>
        </w:rPr>
      </w:r>
      <w:r w:rsidR="00747962">
        <w:rPr>
          <w:lang w:eastAsia="zh-TW"/>
        </w:rPr>
        <w:fldChar w:fldCharType="separate"/>
      </w:r>
      <w:r>
        <w:rPr>
          <w:lang w:eastAsia="zh-TW"/>
        </w:rPr>
        <w:fldChar w:fldCharType="end"/>
      </w:r>
      <w:bookmarkEnd w:id="2"/>
    </w:p>
    <w:tbl>
      <w:tblPr>
        <w:tblStyle w:val="TableGrid"/>
        <w:tblpPr w:leftFromText="180" w:rightFromText="180" w:vertAnchor="text" w:horzAnchor="margin" w:tblpXSpec="right" w:tblpYSpec="inside"/>
        <w:tblW w:w="0" w:type="auto"/>
        <w:tblLook w:val="04A0" w:firstRow="1" w:lastRow="0" w:firstColumn="1" w:lastColumn="0" w:noHBand="0" w:noVBand="1"/>
      </w:tblPr>
      <w:tblGrid>
        <w:gridCol w:w="5807"/>
      </w:tblGrid>
      <w:tr w:rsidR="00BB2BED" w14:paraId="6024E147" w14:textId="77777777" w:rsidTr="00BB2BED">
        <w:tc>
          <w:tcPr>
            <w:tcW w:w="5807" w:type="dxa"/>
          </w:tcPr>
          <w:p w14:paraId="6024E146" w14:textId="77777777" w:rsidR="00BB2BED" w:rsidRDefault="004928F0" w:rsidP="00BB2BED">
            <w:pPr>
              <w:rPr>
                <w:lang w:eastAsia="zh-TW"/>
              </w:rPr>
            </w:pPr>
            <w:r w:rsidRPr="00870A48">
              <w:fldChar w:fldCharType="begin">
                <w:ffData>
                  <w:name w:val="Text1"/>
                  <w:enabled/>
                  <w:calcOnExit w:val="0"/>
                  <w:textInput/>
                </w:ffData>
              </w:fldChar>
            </w:r>
            <w:r w:rsidRPr="00870A48">
              <w:instrText xml:space="preserve"> FORMTEXT </w:instrText>
            </w:r>
            <w:r w:rsidRPr="00870A48">
              <w:fldChar w:fldCharType="separate"/>
            </w:r>
            <w:r w:rsidRPr="00870A48">
              <w:rPr>
                <w:noProof/>
              </w:rPr>
              <w:t> </w:t>
            </w:r>
            <w:r w:rsidRPr="00870A48">
              <w:rPr>
                <w:noProof/>
              </w:rPr>
              <w:t> </w:t>
            </w:r>
            <w:r w:rsidRPr="00870A48">
              <w:rPr>
                <w:noProof/>
              </w:rPr>
              <w:t> </w:t>
            </w:r>
            <w:r w:rsidRPr="00870A48">
              <w:rPr>
                <w:noProof/>
              </w:rPr>
              <w:t> </w:t>
            </w:r>
            <w:r w:rsidRPr="00870A48">
              <w:rPr>
                <w:noProof/>
              </w:rPr>
              <w:t> </w:t>
            </w:r>
            <w:r w:rsidRPr="00870A48">
              <w:fldChar w:fldCharType="end"/>
            </w:r>
          </w:p>
        </w:tc>
      </w:tr>
    </w:tbl>
    <w:p w14:paraId="6024E148" w14:textId="77777777" w:rsidR="00622CD9" w:rsidRPr="00622CD9" w:rsidRDefault="00622CD9" w:rsidP="00622CD9">
      <w:pPr>
        <w:rPr>
          <w:lang w:eastAsia="zh-TW"/>
        </w:rPr>
      </w:pPr>
      <w:r>
        <w:rPr>
          <w:lang w:eastAsia="zh-TW"/>
        </w:rPr>
        <w:t xml:space="preserve">If yes, under what Article(s): </w:t>
      </w:r>
    </w:p>
    <w:p w14:paraId="6024E149" w14:textId="4586914F" w:rsidR="00BB2BED" w:rsidRDefault="00BB2BED" w:rsidP="00622CD9">
      <w:r>
        <w:rPr>
          <w:lang w:eastAsia="zh-TW"/>
        </w:rPr>
        <w:br/>
      </w:r>
      <w:r>
        <w:t>By completing and submitting this checklist, I/</w:t>
      </w:r>
      <w:r w:rsidR="007A2375">
        <w:t>w</w:t>
      </w:r>
      <w:r>
        <w:t>e hereby confirm on behalf of the Fund that any consent issued pursuant to the Control of Borrowing (Jersey) Order 1958 should (i) replace any previous consent issued to or in relation to the Fund and (ii) be issued with immediate effect.</w:t>
      </w:r>
    </w:p>
    <w:p w14:paraId="6024E14A" w14:textId="56814DA7" w:rsidR="00BB2BED" w:rsidRDefault="00BB2BED" w:rsidP="00622CD9">
      <w:r>
        <w:br/>
        <w:t xml:space="preserve">A.3 Will the </w:t>
      </w:r>
      <w:r w:rsidR="007A2375">
        <w:t>f</w:t>
      </w:r>
      <w:r>
        <w:t xml:space="preserve">und be collective investment fund as defined in Article 3 of the CIF(J)L? </w:t>
      </w:r>
    </w:p>
    <w:p w14:paraId="6024E14B" w14:textId="77777777" w:rsidR="00BB2BED" w:rsidRDefault="00BB2BED" w:rsidP="00622CD9">
      <w:r>
        <w:t xml:space="preserve">Yes </w:t>
      </w:r>
      <w:r>
        <w:fldChar w:fldCharType="begin">
          <w:ffData>
            <w:name w:val="Check3"/>
            <w:enabled/>
            <w:calcOnExit w:val="0"/>
            <w:checkBox>
              <w:sizeAuto/>
              <w:default w:val="0"/>
            </w:checkBox>
          </w:ffData>
        </w:fldChar>
      </w:r>
      <w:bookmarkStart w:id="3" w:name="Check3"/>
      <w:r>
        <w:instrText xml:space="preserve"> FORMCHECKBOX </w:instrText>
      </w:r>
      <w:r w:rsidR="00747962">
        <w:fldChar w:fldCharType="separate"/>
      </w:r>
      <w:r>
        <w:fldChar w:fldCharType="end"/>
      </w:r>
      <w:bookmarkEnd w:id="3"/>
      <w:r>
        <w:t xml:space="preserve">          No </w:t>
      </w:r>
      <w:r>
        <w:fldChar w:fldCharType="begin">
          <w:ffData>
            <w:name w:val="Check4"/>
            <w:enabled/>
            <w:calcOnExit w:val="0"/>
            <w:checkBox>
              <w:sizeAuto/>
              <w:default w:val="0"/>
            </w:checkBox>
          </w:ffData>
        </w:fldChar>
      </w:r>
      <w:bookmarkStart w:id="4" w:name="Check4"/>
      <w:r>
        <w:instrText xml:space="preserve"> FORMCHECKBOX </w:instrText>
      </w:r>
      <w:r w:rsidR="00747962">
        <w:fldChar w:fldCharType="separate"/>
      </w:r>
      <w:r>
        <w:fldChar w:fldCharType="end"/>
      </w:r>
      <w:bookmarkEnd w:id="4"/>
      <w:r w:rsidR="00EF5845">
        <w:br/>
      </w:r>
    </w:p>
    <w:p w14:paraId="6024E14C" w14:textId="398CE439" w:rsidR="00BB2BED" w:rsidRDefault="00EF5845" w:rsidP="00EF5845">
      <w:r>
        <w:t xml:space="preserve">A.4 </w:t>
      </w:r>
      <w:r w:rsidRPr="00870A48">
        <w:t>Will a variation pursuant to Article 4(2) of the Collective Investment Funds (Certified Funds - Prospectuses) (Jersey) Order 2012 be required? If so a memorandum showing the areas of non-compliance will be required.</w:t>
      </w:r>
    </w:p>
    <w:p w14:paraId="6024E14D" w14:textId="77777777" w:rsidR="00EF5845" w:rsidRDefault="00EF5845" w:rsidP="00EF5845">
      <w:pPr>
        <w:tabs>
          <w:tab w:val="left" w:pos="1105"/>
        </w:tabs>
      </w:pPr>
      <w:r>
        <w:t xml:space="preserve">Yes </w:t>
      </w:r>
      <w:r>
        <w:fldChar w:fldCharType="begin">
          <w:ffData>
            <w:name w:val="Check5"/>
            <w:enabled/>
            <w:calcOnExit w:val="0"/>
            <w:checkBox>
              <w:sizeAuto/>
              <w:default w:val="0"/>
            </w:checkBox>
          </w:ffData>
        </w:fldChar>
      </w:r>
      <w:bookmarkStart w:id="5" w:name="Check5"/>
      <w:r>
        <w:instrText xml:space="preserve"> FORMCHECKBOX </w:instrText>
      </w:r>
      <w:r w:rsidR="00747962">
        <w:fldChar w:fldCharType="separate"/>
      </w:r>
      <w:r>
        <w:fldChar w:fldCharType="end"/>
      </w:r>
      <w:bookmarkEnd w:id="5"/>
      <w:r>
        <w:t xml:space="preserve"> </w:t>
      </w:r>
      <w:r>
        <w:tab/>
        <w:t xml:space="preserve">No </w:t>
      </w:r>
      <w:r>
        <w:fldChar w:fldCharType="begin">
          <w:ffData>
            <w:name w:val="Check6"/>
            <w:enabled/>
            <w:calcOnExit w:val="0"/>
            <w:checkBox>
              <w:sizeAuto/>
              <w:default w:val="0"/>
            </w:checkBox>
          </w:ffData>
        </w:fldChar>
      </w:r>
      <w:bookmarkStart w:id="6" w:name="Check6"/>
      <w:r>
        <w:instrText xml:space="preserve"> FORMCHECKBOX </w:instrText>
      </w:r>
      <w:r w:rsidR="00747962">
        <w:fldChar w:fldCharType="separate"/>
      </w:r>
      <w:r>
        <w:fldChar w:fldCharType="end"/>
      </w:r>
      <w:bookmarkEnd w:id="6"/>
    </w:p>
    <w:p w14:paraId="6024E14E" w14:textId="5DFB09D9" w:rsidR="00EF5845" w:rsidRDefault="00EF5845" w:rsidP="00EF5845">
      <w:r>
        <w:br/>
        <w:t xml:space="preserve">A.5 </w:t>
      </w:r>
      <w:r w:rsidRPr="00870A48">
        <w:t xml:space="preserve">Will the </w:t>
      </w:r>
      <w:r w:rsidR="007A2375">
        <w:t>f</w:t>
      </w:r>
      <w:r w:rsidRPr="00870A48">
        <w:t>und or any of its functionaries/</w:t>
      </w:r>
      <w:r w:rsidR="007A2375">
        <w:t>f</w:t>
      </w:r>
      <w:r w:rsidRPr="00870A48">
        <w:t xml:space="preserve">und </w:t>
      </w:r>
      <w:r w:rsidR="007A2375">
        <w:t>s</w:t>
      </w:r>
      <w:r w:rsidRPr="00870A48">
        <w:t xml:space="preserve">ervice </w:t>
      </w:r>
      <w:r w:rsidR="007A2375">
        <w:t>p</w:t>
      </w:r>
      <w:r w:rsidRPr="00870A48">
        <w:t xml:space="preserve">roviders be relying upon any exemptions granted in the FS(J)L or any of the </w:t>
      </w:r>
      <w:r w:rsidR="0052600E">
        <w:t>o</w:t>
      </w:r>
      <w:r w:rsidRPr="00870A48">
        <w:t>rders made thereunder?</w:t>
      </w:r>
    </w:p>
    <w:p w14:paraId="6024E14F" w14:textId="77777777" w:rsidR="004928F0" w:rsidRDefault="004928F0" w:rsidP="004928F0">
      <w:pPr>
        <w:tabs>
          <w:tab w:val="left" w:pos="1122"/>
        </w:tabs>
      </w:pPr>
      <w:r>
        <w:t xml:space="preserve">Yes </w:t>
      </w:r>
      <w:r>
        <w:fldChar w:fldCharType="begin">
          <w:ffData>
            <w:name w:val="Check7"/>
            <w:enabled/>
            <w:calcOnExit w:val="0"/>
            <w:checkBox>
              <w:sizeAuto/>
              <w:default w:val="0"/>
            </w:checkBox>
          </w:ffData>
        </w:fldChar>
      </w:r>
      <w:bookmarkStart w:id="7" w:name="Check7"/>
      <w:r>
        <w:instrText xml:space="preserve"> FORMCHECKBOX </w:instrText>
      </w:r>
      <w:r w:rsidR="00747962">
        <w:fldChar w:fldCharType="separate"/>
      </w:r>
      <w:r>
        <w:fldChar w:fldCharType="end"/>
      </w:r>
      <w:bookmarkEnd w:id="7"/>
      <w:r>
        <w:tab/>
        <w:t xml:space="preserve">No </w:t>
      </w:r>
      <w:r>
        <w:fldChar w:fldCharType="begin">
          <w:ffData>
            <w:name w:val="Check8"/>
            <w:enabled/>
            <w:calcOnExit w:val="0"/>
            <w:checkBox>
              <w:sizeAuto/>
              <w:default w:val="0"/>
            </w:checkBox>
          </w:ffData>
        </w:fldChar>
      </w:r>
      <w:bookmarkStart w:id="8" w:name="Check8"/>
      <w:r>
        <w:instrText xml:space="preserve"> FORMCHECKBOX </w:instrText>
      </w:r>
      <w:r w:rsidR="00747962">
        <w:fldChar w:fldCharType="separate"/>
      </w:r>
      <w:r>
        <w:fldChar w:fldCharType="end"/>
      </w:r>
      <w:bookmarkEnd w:id="8"/>
    </w:p>
    <w:tbl>
      <w:tblPr>
        <w:tblStyle w:val="TableGrid"/>
        <w:tblpPr w:leftFromText="180" w:rightFromText="180" w:vertAnchor="text" w:horzAnchor="margin" w:tblpXSpec="right" w:tblpY="-67"/>
        <w:tblW w:w="0" w:type="auto"/>
        <w:tblLook w:val="04A0" w:firstRow="1" w:lastRow="0" w:firstColumn="1" w:lastColumn="0" w:noHBand="0" w:noVBand="1"/>
      </w:tblPr>
      <w:tblGrid>
        <w:gridCol w:w="5807"/>
      </w:tblGrid>
      <w:tr w:rsidR="008B4CC1" w14:paraId="6024E151" w14:textId="77777777" w:rsidTr="008B4CC1">
        <w:tc>
          <w:tcPr>
            <w:tcW w:w="5807" w:type="dxa"/>
          </w:tcPr>
          <w:p w14:paraId="6024E150" w14:textId="77777777" w:rsidR="008B4CC1" w:rsidRDefault="008B4CC1" w:rsidP="008B4CC1">
            <w:pPr>
              <w:rPr>
                <w:lang w:eastAsia="zh-TW"/>
              </w:rPr>
            </w:pPr>
            <w:r w:rsidRPr="00870A48">
              <w:fldChar w:fldCharType="begin">
                <w:ffData>
                  <w:name w:val="Text1"/>
                  <w:enabled/>
                  <w:calcOnExit w:val="0"/>
                  <w:textInput/>
                </w:ffData>
              </w:fldChar>
            </w:r>
            <w:r w:rsidRPr="00870A48">
              <w:instrText xml:space="preserve"> FORMTEXT </w:instrText>
            </w:r>
            <w:r w:rsidRPr="00870A48">
              <w:fldChar w:fldCharType="separate"/>
            </w:r>
            <w:r w:rsidRPr="00870A48">
              <w:rPr>
                <w:noProof/>
              </w:rPr>
              <w:t> </w:t>
            </w:r>
            <w:r w:rsidRPr="00870A48">
              <w:rPr>
                <w:noProof/>
              </w:rPr>
              <w:t> </w:t>
            </w:r>
            <w:r w:rsidRPr="00870A48">
              <w:rPr>
                <w:noProof/>
              </w:rPr>
              <w:t> </w:t>
            </w:r>
            <w:r w:rsidRPr="00870A48">
              <w:rPr>
                <w:noProof/>
              </w:rPr>
              <w:t> </w:t>
            </w:r>
            <w:r w:rsidRPr="00870A48">
              <w:rPr>
                <w:noProof/>
              </w:rPr>
              <w:t> </w:t>
            </w:r>
            <w:r w:rsidRPr="00870A48">
              <w:fldChar w:fldCharType="end"/>
            </w:r>
          </w:p>
        </w:tc>
      </w:tr>
    </w:tbl>
    <w:p w14:paraId="6024E152" w14:textId="02B5A5EC" w:rsidR="008B4CC1" w:rsidRDefault="007E16B5" w:rsidP="004928F0">
      <w:pPr>
        <w:tabs>
          <w:tab w:val="left" w:pos="1122"/>
        </w:tabs>
      </w:pPr>
      <w:r>
        <w:t xml:space="preserve">If yes, </w:t>
      </w:r>
      <w:r w:rsidR="008B4CC1">
        <w:t xml:space="preserve">give details: </w:t>
      </w:r>
    </w:p>
    <w:p w14:paraId="6024E153" w14:textId="75DC73A4" w:rsidR="004928F0" w:rsidRDefault="004928F0" w:rsidP="004928F0">
      <w:r>
        <w:lastRenderedPageBreak/>
        <w:br/>
        <w:t xml:space="preserve">A.6 </w:t>
      </w:r>
      <w:r w:rsidR="00C95CC1">
        <w:t xml:space="preserve">What will the </w:t>
      </w:r>
      <w:r w:rsidR="007A2375">
        <w:t>f</w:t>
      </w:r>
      <w:r w:rsidR="00C95CC1">
        <w:t xml:space="preserve">und type be? (e.g OCIF, </w:t>
      </w:r>
      <w:r w:rsidR="007A2375">
        <w:t>r</w:t>
      </w:r>
      <w:r w:rsidR="00C95CC1">
        <w:t xml:space="preserve">ecognized, COBO structure existing prior to 18 April 2017) </w:t>
      </w:r>
    </w:p>
    <w:tbl>
      <w:tblPr>
        <w:tblStyle w:val="TableGrid"/>
        <w:tblW w:w="0" w:type="auto"/>
        <w:tblLook w:val="04A0" w:firstRow="1" w:lastRow="0" w:firstColumn="1" w:lastColumn="0" w:noHBand="0" w:noVBand="1"/>
      </w:tblPr>
      <w:tblGrid>
        <w:gridCol w:w="9060"/>
      </w:tblGrid>
      <w:tr w:rsidR="00C95CC1" w14:paraId="6024E155" w14:textId="77777777" w:rsidTr="00C95CC1">
        <w:tc>
          <w:tcPr>
            <w:tcW w:w="9060" w:type="dxa"/>
          </w:tcPr>
          <w:p w14:paraId="6024E154" w14:textId="77777777" w:rsidR="00C95CC1" w:rsidRDefault="00C95CC1" w:rsidP="004928F0">
            <w:r w:rsidRPr="00870A48">
              <w:fldChar w:fldCharType="begin">
                <w:ffData>
                  <w:name w:val="Text1"/>
                  <w:enabled/>
                  <w:calcOnExit w:val="0"/>
                  <w:textInput/>
                </w:ffData>
              </w:fldChar>
            </w:r>
            <w:r w:rsidRPr="00870A48">
              <w:instrText xml:space="preserve"> FORMTEXT </w:instrText>
            </w:r>
            <w:r w:rsidRPr="00870A48">
              <w:fldChar w:fldCharType="separate"/>
            </w:r>
            <w:r w:rsidRPr="00870A48">
              <w:rPr>
                <w:noProof/>
              </w:rPr>
              <w:t> </w:t>
            </w:r>
            <w:r w:rsidRPr="00870A48">
              <w:rPr>
                <w:noProof/>
              </w:rPr>
              <w:t> </w:t>
            </w:r>
            <w:r w:rsidRPr="00870A48">
              <w:rPr>
                <w:noProof/>
              </w:rPr>
              <w:t> </w:t>
            </w:r>
            <w:r w:rsidRPr="00870A48">
              <w:rPr>
                <w:noProof/>
              </w:rPr>
              <w:t> </w:t>
            </w:r>
            <w:r w:rsidRPr="00870A48">
              <w:rPr>
                <w:noProof/>
              </w:rPr>
              <w:t> </w:t>
            </w:r>
            <w:r w:rsidRPr="00870A48">
              <w:fldChar w:fldCharType="end"/>
            </w:r>
          </w:p>
        </w:tc>
      </w:tr>
    </w:tbl>
    <w:p w14:paraId="6024E156" w14:textId="254D4B0C" w:rsidR="00C95CC1" w:rsidRDefault="00C95CC1" w:rsidP="004928F0">
      <w:r>
        <w:t xml:space="preserve">A.7 Where will the </w:t>
      </w:r>
      <w:r w:rsidR="007A2375">
        <w:t>f</w:t>
      </w:r>
      <w:r>
        <w:t xml:space="preserve">und be domiciled? </w:t>
      </w:r>
    </w:p>
    <w:tbl>
      <w:tblPr>
        <w:tblStyle w:val="TableGrid"/>
        <w:tblW w:w="0" w:type="auto"/>
        <w:tblLook w:val="04A0" w:firstRow="1" w:lastRow="0" w:firstColumn="1" w:lastColumn="0" w:noHBand="0" w:noVBand="1"/>
      </w:tblPr>
      <w:tblGrid>
        <w:gridCol w:w="9060"/>
      </w:tblGrid>
      <w:tr w:rsidR="00C95CC1" w14:paraId="6024E158" w14:textId="77777777" w:rsidTr="00C95CC1">
        <w:tc>
          <w:tcPr>
            <w:tcW w:w="9060" w:type="dxa"/>
          </w:tcPr>
          <w:p w14:paraId="6024E157" w14:textId="77777777" w:rsidR="00C95CC1" w:rsidRDefault="00C95CC1" w:rsidP="004928F0">
            <w:r w:rsidRPr="00870A48">
              <w:fldChar w:fldCharType="begin">
                <w:ffData>
                  <w:name w:val="Text1"/>
                  <w:enabled/>
                  <w:calcOnExit w:val="0"/>
                  <w:textInput/>
                </w:ffData>
              </w:fldChar>
            </w:r>
            <w:r w:rsidRPr="00870A48">
              <w:instrText xml:space="preserve"> FORMTEXT </w:instrText>
            </w:r>
            <w:r w:rsidRPr="00870A48">
              <w:fldChar w:fldCharType="separate"/>
            </w:r>
            <w:r w:rsidRPr="00870A48">
              <w:rPr>
                <w:noProof/>
              </w:rPr>
              <w:t> </w:t>
            </w:r>
            <w:r w:rsidRPr="00870A48">
              <w:rPr>
                <w:noProof/>
              </w:rPr>
              <w:t> </w:t>
            </w:r>
            <w:r w:rsidRPr="00870A48">
              <w:rPr>
                <w:noProof/>
              </w:rPr>
              <w:t> </w:t>
            </w:r>
            <w:r w:rsidRPr="00870A48">
              <w:rPr>
                <w:noProof/>
              </w:rPr>
              <w:t> </w:t>
            </w:r>
            <w:r w:rsidRPr="00870A48">
              <w:rPr>
                <w:noProof/>
              </w:rPr>
              <w:t> </w:t>
            </w:r>
            <w:r w:rsidRPr="00870A48">
              <w:fldChar w:fldCharType="end"/>
            </w:r>
          </w:p>
        </w:tc>
      </w:tr>
    </w:tbl>
    <w:p w14:paraId="6024E159" w14:textId="2144D790" w:rsidR="00C95CC1" w:rsidRDefault="00C95CC1" w:rsidP="004928F0">
      <w:r>
        <w:t xml:space="preserve">A.8 What will the </w:t>
      </w:r>
      <w:r w:rsidR="007A2375">
        <w:t>f</w:t>
      </w:r>
      <w:r>
        <w:t xml:space="preserve">und’s legal structure be? (e.g. limited company, unit trust, limited partnership, etc.) </w:t>
      </w:r>
    </w:p>
    <w:tbl>
      <w:tblPr>
        <w:tblStyle w:val="TableGrid"/>
        <w:tblW w:w="0" w:type="auto"/>
        <w:tblLook w:val="04A0" w:firstRow="1" w:lastRow="0" w:firstColumn="1" w:lastColumn="0" w:noHBand="0" w:noVBand="1"/>
      </w:tblPr>
      <w:tblGrid>
        <w:gridCol w:w="9060"/>
      </w:tblGrid>
      <w:tr w:rsidR="00C95CC1" w14:paraId="6024E15B" w14:textId="77777777" w:rsidTr="00C95CC1">
        <w:tc>
          <w:tcPr>
            <w:tcW w:w="9060" w:type="dxa"/>
          </w:tcPr>
          <w:p w14:paraId="6024E15A" w14:textId="77777777" w:rsidR="00C95CC1" w:rsidRDefault="00C95CC1" w:rsidP="004928F0">
            <w:r w:rsidRPr="00870A48">
              <w:fldChar w:fldCharType="begin">
                <w:ffData>
                  <w:name w:val="Text1"/>
                  <w:enabled/>
                  <w:calcOnExit w:val="0"/>
                  <w:textInput/>
                </w:ffData>
              </w:fldChar>
            </w:r>
            <w:r w:rsidRPr="00870A48">
              <w:instrText xml:space="preserve"> FORMTEXT </w:instrText>
            </w:r>
            <w:r w:rsidRPr="00870A48">
              <w:fldChar w:fldCharType="separate"/>
            </w:r>
            <w:r w:rsidRPr="00870A48">
              <w:rPr>
                <w:noProof/>
              </w:rPr>
              <w:t> </w:t>
            </w:r>
            <w:r w:rsidRPr="00870A48">
              <w:rPr>
                <w:noProof/>
              </w:rPr>
              <w:t> </w:t>
            </w:r>
            <w:r w:rsidRPr="00870A48">
              <w:rPr>
                <w:noProof/>
              </w:rPr>
              <w:t> </w:t>
            </w:r>
            <w:r w:rsidRPr="00870A48">
              <w:rPr>
                <w:noProof/>
              </w:rPr>
              <w:t> </w:t>
            </w:r>
            <w:r w:rsidRPr="00870A48">
              <w:rPr>
                <w:noProof/>
              </w:rPr>
              <w:t> </w:t>
            </w:r>
            <w:r w:rsidRPr="00870A48">
              <w:fldChar w:fldCharType="end"/>
            </w:r>
          </w:p>
        </w:tc>
      </w:tr>
    </w:tbl>
    <w:p w14:paraId="6024E15C" w14:textId="690E7EBC" w:rsidR="00C95CC1" w:rsidRDefault="00C95CC1" w:rsidP="00C95CC1">
      <w:pPr>
        <w:tabs>
          <w:tab w:val="left" w:pos="7873"/>
        </w:tabs>
      </w:pPr>
      <w:r>
        <w:t xml:space="preserve">A.9 Will the </w:t>
      </w:r>
      <w:r w:rsidR="007A2375">
        <w:t>f</w:t>
      </w:r>
      <w:r>
        <w:t xml:space="preserve">und have a single class or umbrella structure?                 Single </w:t>
      </w:r>
      <w:r>
        <w:fldChar w:fldCharType="begin">
          <w:ffData>
            <w:name w:val="Check9"/>
            <w:enabled/>
            <w:calcOnExit w:val="0"/>
            <w:checkBox>
              <w:sizeAuto/>
              <w:default w:val="0"/>
            </w:checkBox>
          </w:ffData>
        </w:fldChar>
      </w:r>
      <w:bookmarkStart w:id="9" w:name="Check9"/>
      <w:r>
        <w:instrText xml:space="preserve"> FORMCHECKBOX </w:instrText>
      </w:r>
      <w:r w:rsidR="00747962">
        <w:fldChar w:fldCharType="separate"/>
      </w:r>
      <w:r>
        <w:fldChar w:fldCharType="end"/>
      </w:r>
      <w:bookmarkEnd w:id="9"/>
      <w:r>
        <w:tab/>
        <w:t xml:space="preserve">Umbrella </w:t>
      </w:r>
      <w:r>
        <w:fldChar w:fldCharType="begin">
          <w:ffData>
            <w:name w:val="Check10"/>
            <w:enabled/>
            <w:calcOnExit w:val="0"/>
            <w:checkBox>
              <w:sizeAuto/>
              <w:default w:val="0"/>
            </w:checkBox>
          </w:ffData>
        </w:fldChar>
      </w:r>
      <w:bookmarkStart w:id="10" w:name="Check10"/>
      <w:r>
        <w:instrText xml:space="preserve"> FORMCHECKBOX </w:instrText>
      </w:r>
      <w:r w:rsidR="00747962">
        <w:fldChar w:fldCharType="separate"/>
      </w:r>
      <w:r>
        <w:fldChar w:fldCharType="end"/>
      </w:r>
      <w:bookmarkEnd w:id="10"/>
    </w:p>
    <w:p w14:paraId="6024E15D" w14:textId="77777777" w:rsidR="00C95CC1" w:rsidRDefault="00C95CC1" w:rsidP="00C95CC1"/>
    <w:p w14:paraId="6024E15E" w14:textId="77777777" w:rsidR="00C95CC1" w:rsidRDefault="00C95CC1" w:rsidP="00C95CC1">
      <w:r>
        <w:br w:type="page"/>
      </w:r>
    </w:p>
    <w:p w14:paraId="6024E15F" w14:textId="6C20E0D0" w:rsidR="00C95CC1" w:rsidRDefault="00C95CC1" w:rsidP="00C95CC1">
      <w:pPr>
        <w:tabs>
          <w:tab w:val="left" w:pos="6078"/>
          <w:tab w:val="left" w:pos="8060"/>
        </w:tabs>
      </w:pPr>
      <w:r>
        <w:lastRenderedPageBreak/>
        <w:t xml:space="preserve">A.10 Will the </w:t>
      </w:r>
      <w:r w:rsidR="001B46B9">
        <w:t>f</w:t>
      </w:r>
      <w:r>
        <w:t xml:space="preserve">und be open or closed-ended?                               Open-ended </w:t>
      </w:r>
      <w:r>
        <w:fldChar w:fldCharType="begin">
          <w:ffData>
            <w:name w:val="Check11"/>
            <w:enabled/>
            <w:calcOnExit w:val="0"/>
            <w:checkBox>
              <w:sizeAuto/>
              <w:default w:val="0"/>
            </w:checkBox>
          </w:ffData>
        </w:fldChar>
      </w:r>
      <w:bookmarkStart w:id="11" w:name="Check11"/>
      <w:r>
        <w:instrText xml:space="preserve"> FORMCHECKBOX </w:instrText>
      </w:r>
      <w:r w:rsidR="00747962">
        <w:fldChar w:fldCharType="separate"/>
      </w:r>
      <w:r>
        <w:fldChar w:fldCharType="end"/>
      </w:r>
      <w:bookmarkEnd w:id="11"/>
      <w:r>
        <w:t xml:space="preserve">          Closed-ended </w:t>
      </w:r>
      <w:r>
        <w:fldChar w:fldCharType="begin">
          <w:ffData>
            <w:name w:val="Check12"/>
            <w:enabled/>
            <w:calcOnExit w:val="0"/>
            <w:checkBox>
              <w:sizeAuto/>
              <w:default w:val="0"/>
            </w:checkBox>
          </w:ffData>
        </w:fldChar>
      </w:r>
      <w:bookmarkStart w:id="12" w:name="Check12"/>
      <w:r>
        <w:instrText xml:space="preserve"> FORMCHECKBOX </w:instrText>
      </w:r>
      <w:r w:rsidR="00747962">
        <w:fldChar w:fldCharType="separate"/>
      </w:r>
      <w:r>
        <w:fldChar w:fldCharType="end"/>
      </w:r>
      <w:bookmarkEnd w:id="12"/>
    </w:p>
    <w:p w14:paraId="6024E160" w14:textId="77777777" w:rsidR="00C95CC1" w:rsidRDefault="002C6FAE" w:rsidP="00C95CC1">
      <w:r>
        <w:t>A.11 If open-ended, how frequent will dealing be? (daily, weekly, monthly)</w:t>
      </w:r>
    </w:p>
    <w:tbl>
      <w:tblPr>
        <w:tblStyle w:val="TableGrid"/>
        <w:tblW w:w="0" w:type="auto"/>
        <w:tblLook w:val="04A0" w:firstRow="1" w:lastRow="0" w:firstColumn="1" w:lastColumn="0" w:noHBand="0" w:noVBand="1"/>
      </w:tblPr>
      <w:tblGrid>
        <w:gridCol w:w="9060"/>
      </w:tblGrid>
      <w:tr w:rsidR="002C6FAE" w14:paraId="6024E162" w14:textId="77777777" w:rsidTr="002C6FAE">
        <w:tc>
          <w:tcPr>
            <w:tcW w:w="9060" w:type="dxa"/>
          </w:tcPr>
          <w:p w14:paraId="6024E161" w14:textId="77777777" w:rsidR="002C6FAE" w:rsidRDefault="002C6FAE" w:rsidP="00C95CC1">
            <w:r w:rsidRPr="00870A48">
              <w:fldChar w:fldCharType="begin">
                <w:ffData>
                  <w:name w:val="Text1"/>
                  <w:enabled/>
                  <w:calcOnExit w:val="0"/>
                  <w:textInput/>
                </w:ffData>
              </w:fldChar>
            </w:r>
            <w:r w:rsidRPr="00870A48">
              <w:instrText xml:space="preserve"> FORMTEXT </w:instrText>
            </w:r>
            <w:r w:rsidRPr="00870A48">
              <w:fldChar w:fldCharType="separate"/>
            </w:r>
            <w:r w:rsidRPr="00870A48">
              <w:rPr>
                <w:noProof/>
              </w:rPr>
              <w:t> </w:t>
            </w:r>
            <w:r w:rsidRPr="00870A48">
              <w:rPr>
                <w:noProof/>
              </w:rPr>
              <w:t> </w:t>
            </w:r>
            <w:r w:rsidRPr="00870A48">
              <w:rPr>
                <w:noProof/>
              </w:rPr>
              <w:t> </w:t>
            </w:r>
            <w:r w:rsidRPr="00870A48">
              <w:rPr>
                <w:noProof/>
              </w:rPr>
              <w:t> </w:t>
            </w:r>
            <w:r w:rsidRPr="00870A48">
              <w:rPr>
                <w:noProof/>
              </w:rPr>
              <w:t> </w:t>
            </w:r>
            <w:r w:rsidRPr="00870A48">
              <w:fldChar w:fldCharType="end"/>
            </w:r>
          </w:p>
        </w:tc>
      </w:tr>
    </w:tbl>
    <w:p w14:paraId="6024E163" w14:textId="445D88B1" w:rsidR="002C6FAE" w:rsidRDefault="002C6FAE" w:rsidP="00C95CC1">
      <w:r>
        <w:t xml:space="preserve">A.12 What will the </w:t>
      </w:r>
      <w:r w:rsidR="001B46B9">
        <w:t>f</w:t>
      </w:r>
      <w:r>
        <w:t xml:space="preserve">und’s objective be? (e.g capital growth, etc.) </w:t>
      </w:r>
    </w:p>
    <w:tbl>
      <w:tblPr>
        <w:tblStyle w:val="TableGrid"/>
        <w:tblW w:w="0" w:type="auto"/>
        <w:tblLook w:val="04A0" w:firstRow="1" w:lastRow="0" w:firstColumn="1" w:lastColumn="0" w:noHBand="0" w:noVBand="1"/>
      </w:tblPr>
      <w:tblGrid>
        <w:gridCol w:w="9060"/>
      </w:tblGrid>
      <w:tr w:rsidR="002C6FAE" w14:paraId="6024E165" w14:textId="77777777" w:rsidTr="002C6FAE">
        <w:tc>
          <w:tcPr>
            <w:tcW w:w="9060" w:type="dxa"/>
          </w:tcPr>
          <w:p w14:paraId="6024E164" w14:textId="77777777" w:rsidR="002C6FAE" w:rsidRDefault="002C6FAE" w:rsidP="00C95CC1">
            <w:r w:rsidRPr="00870A48">
              <w:fldChar w:fldCharType="begin">
                <w:ffData>
                  <w:name w:val="Text1"/>
                  <w:enabled/>
                  <w:calcOnExit w:val="0"/>
                  <w:textInput/>
                </w:ffData>
              </w:fldChar>
            </w:r>
            <w:r w:rsidRPr="00870A48">
              <w:instrText xml:space="preserve"> FORMTEXT </w:instrText>
            </w:r>
            <w:r w:rsidRPr="00870A48">
              <w:fldChar w:fldCharType="separate"/>
            </w:r>
            <w:r w:rsidRPr="00870A48">
              <w:rPr>
                <w:noProof/>
              </w:rPr>
              <w:t> </w:t>
            </w:r>
            <w:r w:rsidRPr="00870A48">
              <w:rPr>
                <w:noProof/>
              </w:rPr>
              <w:t> </w:t>
            </w:r>
            <w:r w:rsidRPr="00870A48">
              <w:rPr>
                <w:noProof/>
              </w:rPr>
              <w:t> </w:t>
            </w:r>
            <w:r w:rsidRPr="00870A48">
              <w:rPr>
                <w:noProof/>
              </w:rPr>
              <w:t> </w:t>
            </w:r>
            <w:r w:rsidRPr="00870A48">
              <w:rPr>
                <w:noProof/>
              </w:rPr>
              <w:t> </w:t>
            </w:r>
            <w:r w:rsidRPr="00870A48">
              <w:fldChar w:fldCharType="end"/>
            </w:r>
          </w:p>
        </w:tc>
      </w:tr>
    </w:tbl>
    <w:p w14:paraId="6024E166" w14:textId="5351D554" w:rsidR="002C6FAE" w:rsidRDefault="002C6FAE" w:rsidP="00C95CC1">
      <w:r>
        <w:t xml:space="preserve">A.13 What will the </w:t>
      </w:r>
      <w:r w:rsidR="001B46B9">
        <w:t>f</w:t>
      </w:r>
      <w:r>
        <w:t xml:space="preserve">und invest in? </w:t>
      </w:r>
    </w:p>
    <w:tbl>
      <w:tblPr>
        <w:tblStyle w:val="TableGrid"/>
        <w:tblW w:w="0" w:type="auto"/>
        <w:tblLook w:val="04A0" w:firstRow="1" w:lastRow="0" w:firstColumn="1" w:lastColumn="0" w:noHBand="0" w:noVBand="1"/>
      </w:tblPr>
      <w:tblGrid>
        <w:gridCol w:w="9060"/>
      </w:tblGrid>
      <w:tr w:rsidR="002C6FAE" w14:paraId="6024E168" w14:textId="77777777" w:rsidTr="002C6FAE">
        <w:tc>
          <w:tcPr>
            <w:tcW w:w="9060" w:type="dxa"/>
          </w:tcPr>
          <w:p w14:paraId="6024E167" w14:textId="77777777" w:rsidR="002C6FAE" w:rsidRDefault="002C6FAE" w:rsidP="00C95CC1">
            <w:r w:rsidRPr="00870A48">
              <w:fldChar w:fldCharType="begin">
                <w:ffData>
                  <w:name w:val="Text1"/>
                  <w:enabled/>
                  <w:calcOnExit w:val="0"/>
                  <w:textInput/>
                </w:ffData>
              </w:fldChar>
            </w:r>
            <w:r w:rsidRPr="00870A48">
              <w:instrText xml:space="preserve"> FORMTEXT </w:instrText>
            </w:r>
            <w:r w:rsidRPr="00870A48">
              <w:fldChar w:fldCharType="separate"/>
            </w:r>
            <w:r w:rsidRPr="00870A48">
              <w:rPr>
                <w:noProof/>
              </w:rPr>
              <w:t> </w:t>
            </w:r>
            <w:r w:rsidRPr="00870A48">
              <w:rPr>
                <w:noProof/>
              </w:rPr>
              <w:t> </w:t>
            </w:r>
            <w:r w:rsidRPr="00870A48">
              <w:rPr>
                <w:noProof/>
              </w:rPr>
              <w:t> </w:t>
            </w:r>
            <w:r w:rsidRPr="00870A48">
              <w:rPr>
                <w:noProof/>
              </w:rPr>
              <w:t> </w:t>
            </w:r>
            <w:r w:rsidRPr="00870A48">
              <w:rPr>
                <w:noProof/>
              </w:rPr>
              <w:t> </w:t>
            </w:r>
            <w:r w:rsidRPr="00870A48">
              <w:fldChar w:fldCharType="end"/>
            </w:r>
          </w:p>
        </w:tc>
      </w:tr>
    </w:tbl>
    <w:p w14:paraId="6024E169" w14:textId="0571C7FE" w:rsidR="002C6FAE" w:rsidRDefault="002C6FAE" w:rsidP="002C6FAE">
      <w:r>
        <w:t xml:space="preserve">A.14 Will the </w:t>
      </w:r>
      <w:r w:rsidR="001B46B9">
        <w:t>f</w:t>
      </w:r>
      <w:r>
        <w:t xml:space="preserve">und leverage itself? (e.g. through borrowing or derivatives) </w:t>
      </w:r>
    </w:p>
    <w:p w14:paraId="6024E16A" w14:textId="77777777" w:rsidR="002C6FAE" w:rsidRDefault="002C6FAE" w:rsidP="002C6FAE">
      <w:r>
        <w:t xml:space="preserve">Yes </w:t>
      </w:r>
      <w:r>
        <w:fldChar w:fldCharType="begin">
          <w:ffData>
            <w:name w:val="Check13"/>
            <w:enabled/>
            <w:calcOnExit w:val="0"/>
            <w:checkBox>
              <w:sizeAuto/>
              <w:default w:val="0"/>
            </w:checkBox>
          </w:ffData>
        </w:fldChar>
      </w:r>
      <w:bookmarkStart w:id="13" w:name="Check13"/>
      <w:r>
        <w:instrText xml:space="preserve"> FORMCHECKBOX </w:instrText>
      </w:r>
      <w:r w:rsidR="00747962">
        <w:fldChar w:fldCharType="separate"/>
      </w:r>
      <w:r>
        <w:fldChar w:fldCharType="end"/>
      </w:r>
      <w:bookmarkEnd w:id="13"/>
      <w:r>
        <w:t xml:space="preserve">          No </w:t>
      </w:r>
      <w:r>
        <w:fldChar w:fldCharType="begin">
          <w:ffData>
            <w:name w:val="Check14"/>
            <w:enabled/>
            <w:calcOnExit w:val="0"/>
            <w:checkBox>
              <w:sizeAuto/>
              <w:default w:val="0"/>
            </w:checkBox>
          </w:ffData>
        </w:fldChar>
      </w:r>
      <w:bookmarkStart w:id="14" w:name="Check14"/>
      <w:r>
        <w:instrText xml:space="preserve"> FORMCHECKBOX </w:instrText>
      </w:r>
      <w:r w:rsidR="00747962">
        <w:fldChar w:fldCharType="separate"/>
      </w:r>
      <w:r>
        <w:fldChar w:fldCharType="end"/>
      </w:r>
      <w:bookmarkEnd w:id="14"/>
    </w:p>
    <w:p w14:paraId="6024E16B" w14:textId="77777777" w:rsidR="002C6FAE" w:rsidRDefault="002C6FAE" w:rsidP="002C6FAE">
      <w:r>
        <w:t xml:space="preserve">If yes, what limits will be applied? </w:t>
      </w:r>
    </w:p>
    <w:tbl>
      <w:tblPr>
        <w:tblStyle w:val="TableGrid"/>
        <w:tblW w:w="0" w:type="auto"/>
        <w:tblLook w:val="04A0" w:firstRow="1" w:lastRow="0" w:firstColumn="1" w:lastColumn="0" w:noHBand="0" w:noVBand="1"/>
      </w:tblPr>
      <w:tblGrid>
        <w:gridCol w:w="9060"/>
      </w:tblGrid>
      <w:tr w:rsidR="002C6FAE" w14:paraId="6024E16D" w14:textId="77777777" w:rsidTr="002C6FAE">
        <w:tc>
          <w:tcPr>
            <w:tcW w:w="9060" w:type="dxa"/>
          </w:tcPr>
          <w:p w14:paraId="6024E16C" w14:textId="77777777" w:rsidR="002C6FAE" w:rsidRDefault="002C6FAE" w:rsidP="002C6FAE">
            <w:r w:rsidRPr="00870A48">
              <w:fldChar w:fldCharType="begin">
                <w:ffData>
                  <w:name w:val="Text1"/>
                  <w:enabled/>
                  <w:calcOnExit w:val="0"/>
                  <w:textInput/>
                </w:ffData>
              </w:fldChar>
            </w:r>
            <w:r w:rsidRPr="00870A48">
              <w:instrText xml:space="preserve"> FORMTEXT </w:instrText>
            </w:r>
            <w:r w:rsidRPr="00870A48">
              <w:fldChar w:fldCharType="separate"/>
            </w:r>
            <w:r w:rsidRPr="00870A48">
              <w:rPr>
                <w:noProof/>
              </w:rPr>
              <w:t> </w:t>
            </w:r>
            <w:r w:rsidRPr="00870A48">
              <w:rPr>
                <w:noProof/>
              </w:rPr>
              <w:t> </w:t>
            </w:r>
            <w:r w:rsidRPr="00870A48">
              <w:rPr>
                <w:noProof/>
              </w:rPr>
              <w:t> </w:t>
            </w:r>
            <w:r w:rsidRPr="00870A48">
              <w:rPr>
                <w:noProof/>
              </w:rPr>
              <w:t> </w:t>
            </w:r>
            <w:r w:rsidRPr="00870A48">
              <w:rPr>
                <w:noProof/>
              </w:rPr>
              <w:t> </w:t>
            </w:r>
            <w:r w:rsidRPr="00870A48">
              <w:fldChar w:fldCharType="end"/>
            </w:r>
          </w:p>
        </w:tc>
      </w:tr>
    </w:tbl>
    <w:p w14:paraId="6024E16E" w14:textId="791211E5" w:rsidR="002C6FAE" w:rsidRDefault="002C6FAE" w:rsidP="002C6FAE">
      <w:r>
        <w:t xml:space="preserve">A.15 Will the units of the </w:t>
      </w:r>
      <w:r w:rsidR="007A2375">
        <w:t>f</w:t>
      </w:r>
      <w:r>
        <w:t>und be listed?</w:t>
      </w:r>
    </w:p>
    <w:p w14:paraId="6024E16F" w14:textId="77777777" w:rsidR="002C6FAE" w:rsidRDefault="002C6FAE" w:rsidP="002C6FAE">
      <w:pPr>
        <w:tabs>
          <w:tab w:val="left" w:pos="1234"/>
        </w:tabs>
      </w:pPr>
      <w:r>
        <w:t xml:space="preserve">Yes </w:t>
      </w:r>
      <w:r>
        <w:fldChar w:fldCharType="begin">
          <w:ffData>
            <w:name w:val="Check15"/>
            <w:enabled/>
            <w:calcOnExit w:val="0"/>
            <w:checkBox>
              <w:sizeAuto/>
              <w:default w:val="0"/>
            </w:checkBox>
          </w:ffData>
        </w:fldChar>
      </w:r>
      <w:bookmarkStart w:id="15" w:name="Check15"/>
      <w:r>
        <w:instrText xml:space="preserve"> FORMCHECKBOX </w:instrText>
      </w:r>
      <w:r w:rsidR="00747962">
        <w:fldChar w:fldCharType="separate"/>
      </w:r>
      <w:r>
        <w:fldChar w:fldCharType="end"/>
      </w:r>
      <w:bookmarkEnd w:id="15"/>
      <w:r w:rsidR="00942B75">
        <w:t xml:space="preserve">          No </w:t>
      </w:r>
      <w:r>
        <w:fldChar w:fldCharType="begin">
          <w:ffData>
            <w:name w:val="Check16"/>
            <w:enabled/>
            <w:calcOnExit w:val="0"/>
            <w:checkBox>
              <w:sizeAuto/>
              <w:default w:val="0"/>
            </w:checkBox>
          </w:ffData>
        </w:fldChar>
      </w:r>
      <w:bookmarkStart w:id="16" w:name="Check16"/>
      <w:r>
        <w:instrText xml:space="preserve"> FORMCHECKBOX </w:instrText>
      </w:r>
      <w:r w:rsidR="00747962">
        <w:fldChar w:fldCharType="separate"/>
      </w:r>
      <w:r>
        <w:fldChar w:fldCharType="end"/>
      </w:r>
      <w:bookmarkEnd w:id="16"/>
    </w:p>
    <w:p w14:paraId="6024E170" w14:textId="77777777" w:rsidR="00942B75" w:rsidRDefault="00942B75" w:rsidP="002C6FAE">
      <w:pPr>
        <w:tabs>
          <w:tab w:val="left" w:pos="1234"/>
        </w:tabs>
      </w:pPr>
      <w:r>
        <w:t xml:space="preserve">If yes, give the name of the stock exchange(s): </w:t>
      </w:r>
    </w:p>
    <w:tbl>
      <w:tblPr>
        <w:tblStyle w:val="TableGrid"/>
        <w:tblW w:w="0" w:type="auto"/>
        <w:tblLook w:val="04A0" w:firstRow="1" w:lastRow="0" w:firstColumn="1" w:lastColumn="0" w:noHBand="0" w:noVBand="1"/>
      </w:tblPr>
      <w:tblGrid>
        <w:gridCol w:w="9060"/>
      </w:tblGrid>
      <w:tr w:rsidR="00942B75" w14:paraId="6024E172" w14:textId="77777777" w:rsidTr="00942B75">
        <w:tc>
          <w:tcPr>
            <w:tcW w:w="9060" w:type="dxa"/>
          </w:tcPr>
          <w:p w14:paraId="6024E171" w14:textId="77777777" w:rsidR="00942B75" w:rsidRDefault="00942B75" w:rsidP="002C6FAE">
            <w:pPr>
              <w:tabs>
                <w:tab w:val="left" w:pos="1234"/>
              </w:tabs>
            </w:pPr>
            <w:r w:rsidRPr="00870A48">
              <w:fldChar w:fldCharType="begin">
                <w:ffData>
                  <w:name w:val="Text1"/>
                  <w:enabled/>
                  <w:calcOnExit w:val="0"/>
                  <w:textInput/>
                </w:ffData>
              </w:fldChar>
            </w:r>
            <w:r w:rsidRPr="00870A48">
              <w:instrText xml:space="preserve"> FORMTEXT </w:instrText>
            </w:r>
            <w:r w:rsidRPr="00870A48">
              <w:fldChar w:fldCharType="separate"/>
            </w:r>
            <w:r w:rsidRPr="00870A48">
              <w:rPr>
                <w:noProof/>
              </w:rPr>
              <w:t> </w:t>
            </w:r>
            <w:r w:rsidRPr="00870A48">
              <w:rPr>
                <w:noProof/>
              </w:rPr>
              <w:t> </w:t>
            </w:r>
            <w:r w:rsidRPr="00870A48">
              <w:rPr>
                <w:noProof/>
              </w:rPr>
              <w:t> </w:t>
            </w:r>
            <w:r w:rsidRPr="00870A48">
              <w:rPr>
                <w:noProof/>
              </w:rPr>
              <w:t> </w:t>
            </w:r>
            <w:r w:rsidRPr="00870A48">
              <w:rPr>
                <w:noProof/>
              </w:rPr>
              <w:t> </w:t>
            </w:r>
            <w:r w:rsidRPr="00870A48">
              <w:fldChar w:fldCharType="end"/>
            </w:r>
          </w:p>
        </w:tc>
      </w:tr>
    </w:tbl>
    <w:p w14:paraId="6024E173" w14:textId="77777777" w:rsidR="00942B75" w:rsidRDefault="00942B75" w:rsidP="002C6FAE">
      <w:pPr>
        <w:tabs>
          <w:tab w:val="left" w:pos="1234"/>
        </w:tabs>
      </w:pPr>
      <w:r>
        <w:t xml:space="preserve">A.16 What type of investor will be targeted? </w:t>
      </w:r>
    </w:p>
    <w:p w14:paraId="6024E174" w14:textId="77777777" w:rsidR="00942B75" w:rsidRDefault="00942B75" w:rsidP="002C6FAE">
      <w:pPr>
        <w:tabs>
          <w:tab w:val="left" w:pos="1234"/>
        </w:tabs>
      </w:pPr>
      <w:r>
        <w:t xml:space="preserve">(e.g. general public, high net worth, sophisticated, institutional, etc.) </w:t>
      </w:r>
    </w:p>
    <w:tbl>
      <w:tblPr>
        <w:tblStyle w:val="TableGrid"/>
        <w:tblW w:w="0" w:type="auto"/>
        <w:tblLook w:val="04A0" w:firstRow="1" w:lastRow="0" w:firstColumn="1" w:lastColumn="0" w:noHBand="0" w:noVBand="1"/>
      </w:tblPr>
      <w:tblGrid>
        <w:gridCol w:w="9060"/>
      </w:tblGrid>
      <w:tr w:rsidR="00942B75" w14:paraId="6024E176" w14:textId="77777777" w:rsidTr="00942B75">
        <w:tc>
          <w:tcPr>
            <w:tcW w:w="9060" w:type="dxa"/>
          </w:tcPr>
          <w:p w14:paraId="6024E175" w14:textId="77777777" w:rsidR="00942B75" w:rsidRDefault="00942B75" w:rsidP="002C6FAE">
            <w:pPr>
              <w:tabs>
                <w:tab w:val="left" w:pos="1234"/>
              </w:tabs>
            </w:pPr>
            <w:r w:rsidRPr="00870A48">
              <w:fldChar w:fldCharType="begin">
                <w:ffData>
                  <w:name w:val="Text1"/>
                  <w:enabled/>
                  <w:calcOnExit w:val="0"/>
                  <w:textInput/>
                </w:ffData>
              </w:fldChar>
            </w:r>
            <w:r w:rsidRPr="00870A48">
              <w:instrText xml:space="preserve"> FORMTEXT </w:instrText>
            </w:r>
            <w:r w:rsidRPr="00870A48">
              <w:fldChar w:fldCharType="separate"/>
            </w:r>
            <w:r w:rsidRPr="00870A48">
              <w:rPr>
                <w:noProof/>
              </w:rPr>
              <w:t> </w:t>
            </w:r>
            <w:r w:rsidRPr="00870A48">
              <w:rPr>
                <w:noProof/>
              </w:rPr>
              <w:t> </w:t>
            </w:r>
            <w:r w:rsidRPr="00870A48">
              <w:rPr>
                <w:noProof/>
              </w:rPr>
              <w:t> </w:t>
            </w:r>
            <w:r w:rsidRPr="00870A48">
              <w:rPr>
                <w:noProof/>
              </w:rPr>
              <w:t> </w:t>
            </w:r>
            <w:r w:rsidRPr="00870A48">
              <w:rPr>
                <w:noProof/>
              </w:rPr>
              <w:t> </w:t>
            </w:r>
            <w:r w:rsidRPr="00870A48">
              <w:fldChar w:fldCharType="end"/>
            </w:r>
          </w:p>
        </w:tc>
      </w:tr>
    </w:tbl>
    <w:p w14:paraId="6024E177" w14:textId="77777777" w:rsidR="00942B75" w:rsidRDefault="00942B75" w:rsidP="002C6FAE">
      <w:pPr>
        <w:tabs>
          <w:tab w:val="left" w:pos="1234"/>
        </w:tabs>
        <w:rPr>
          <w:rFonts w:eastAsia="Times New Roman" w:cs="Times New Roman"/>
          <w:szCs w:val="24"/>
        </w:rPr>
      </w:pPr>
      <w:r>
        <w:t xml:space="preserve">A.17 </w:t>
      </w:r>
      <w:r w:rsidRPr="00942B75">
        <w:rPr>
          <w:rFonts w:eastAsia="Times New Roman" w:cs="Times New Roman"/>
          <w:szCs w:val="24"/>
        </w:rPr>
        <w:t>What will the minimum investment level be?</w:t>
      </w:r>
    </w:p>
    <w:tbl>
      <w:tblPr>
        <w:tblStyle w:val="TableGrid"/>
        <w:tblW w:w="0" w:type="auto"/>
        <w:tblLook w:val="04A0" w:firstRow="1" w:lastRow="0" w:firstColumn="1" w:lastColumn="0" w:noHBand="0" w:noVBand="1"/>
      </w:tblPr>
      <w:tblGrid>
        <w:gridCol w:w="9060"/>
      </w:tblGrid>
      <w:tr w:rsidR="00942B75" w14:paraId="6024E179" w14:textId="77777777" w:rsidTr="00942B75">
        <w:tc>
          <w:tcPr>
            <w:tcW w:w="9060" w:type="dxa"/>
          </w:tcPr>
          <w:p w14:paraId="6024E178" w14:textId="77777777" w:rsidR="00942B75" w:rsidRDefault="00942B75" w:rsidP="002C6FAE">
            <w:pPr>
              <w:tabs>
                <w:tab w:val="left" w:pos="1234"/>
              </w:tabs>
            </w:pPr>
            <w:r w:rsidRPr="00870A48">
              <w:fldChar w:fldCharType="begin">
                <w:ffData>
                  <w:name w:val="Text1"/>
                  <w:enabled/>
                  <w:calcOnExit w:val="0"/>
                  <w:textInput/>
                </w:ffData>
              </w:fldChar>
            </w:r>
            <w:r w:rsidRPr="00870A48">
              <w:instrText xml:space="preserve"> FORMTEXT </w:instrText>
            </w:r>
            <w:r w:rsidRPr="00870A48">
              <w:fldChar w:fldCharType="separate"/>
            </w:r>
            <w:r w:rsidRPr="00870A48">
              <w:rPr>
                <w:noProof/>
              </w:rPr>
              <w:t> </w:t>
            </w:r>
            <w:r w:rsidRPr="00870A48">
              <w:rPr>
                <w:noProof/>
              </w:rPr>
              <w:t> </w:t>
            </w:r>
            <w:r w:rsidRPr="00870A48">
              <w:rPr>
                <w:noProof/>
              </w:rPr>
              <w:t> </w:t>
            </w:r>
            <w:r w:rsidRPr="00870A48">
              <w:rPr>
                <w:noProof/>
              </w:rPr>
              <w:t> </w:t>
            </w:r>
            <w:r w:rsidRPr="00870A48">
              <w:rPr>
                <w:noProof/>
              </w:rPr>
              <w:t> </w:t>
            </w:r>
            <w:r w:rsidRPr="00870A48">
              <w:fldChar w:fldCharType="end"/>
            </w:r>
          </w:p>
        </w:tc>
      </w:tr>
    </w:tbl>
    <w:p w14:paraId="6024E17A" w14:textId="454567FD" w:rsidR="00942B75" w:rsidRDefault="00942B75" w:rsidP="002C6FAE">
      <w:pPr>
        <w:tabs>
          <w:tab w:val="left" w:pos="1234"/>
        </w:tabs>
      </w:pPr>
      <w:r>
        <w:t xml:space="preserve">A.18 </w:t>
      </w:r>
      <w:r w:rsidRPr="00870A48">
        <w:t xml:space="preserve">What is the expected life of the </w:t>
      </w:r>
      <w:r w:rsidR="007A2375">
        <w:t>f</w:t>
      </w:r>
      <w:r w:rsidRPr="00870A48">
        <w:t>und?</w:t>
      </w:r>
    </w:p>
    <w:tbl>
      <w:tblPr>
        <w:tblStyle w:val="TableGrid"/>
        <w:tblW w:w="0" w:type="auto"/>
        <w:tblLook w:val="04A0" w:firstRow="1" w:lastRow="0" w:firstColumn="1" w:lastColumn="0" w:noHBand="0" w:noVBand="1"/>
      </w:tblPr>
      <w:tblGrid>
        <w:gridCol w:w="9060"/>
      </w:tblGrid>
      <w:tr w:rsidR="00942B75" w14:paraId="6024E17C" w14:textId="77777777" w:rsidTr="00942B75">
        <w:tc>
          <w:tcPr>
            <w:tcW w:w="9060" w:type="dxa"/>
          </w:tcPr>
          <w:p w14:paraId="6024E17B" w14:textId="77777777" w:rsidR="00942B75" w:rsidRDefault="00942B75" w:rsidP="002C6FAE">
            <w:pPr>
              <w:tabs>
                <w:tab w:val="left" w:pos="1234"/>
              </w:tabs>
            </w:pPr>
            <w:r w:rsidRPr="00870A48">
              <w:fldChar w:fldCharType="begin">
                <w:ffData>
                  <w:name w:val="Text1"/>
                  <w:enabled/>
                  <w:calcOnExit w:val="0"/>
                  <w:textInput/>
                </w:ffData>
              </w:fldChar>
            </w:r>
            <w:r w:rsidRPr="00870A48">
              <w:instrText xml:space="preserve"> FORMTEXT </w:instrText>
            </w:r>
            <w:r w:rsidRPr="00870A48">
              <w:fldChar w:fldCharType="separate"/>
            </w:r>
            <w:r w:rsidRPr="00870A48">
              <w:rPr>
                <w:noProof/>
              </w:rPr>
              <w:t> </w:t>
            </w:r>
            <w:r w:rsidRPr="00870A48">
              <w:rPr>
                <w:noProof/>
              </w:rPr>
              <w:t> </w:t>
            </w:r>
            <w:r w:rsidRPr="00870A48">
              <w:rPr>
                <w:noProof/>
              </w:rPr>
              <w:t> </w:t>
            </w:r>
            <w:r w:rsidRPr="00870A48">
              <w:rPr>
                <w:noProof/>
              </w:rPr>
              <w:t> </w:t>
            </w:r>
            <w:r w:rsidRPr="00870A48">
              <w:rPr>
                <w:noProof/>
              </w:rPr>
              <w:t> </w:t>
            </w:r>
            <w:r w:rsidRPr="00870A48">
              <w:fldChar w:fldCharType="end"/>
            </w:r>
          </w:p>
        </w:tc>
      </w:tr>
    </w:tbl>
    <w:p w14:paraId="6024E17D" w14:textId="12B34109" w:rsidR="00942B75" w:rsidRDefault="00942B75" w:rsidP="002C6FAE">
      <w:pPr>
        <w:tabs>
          <w:tab w:val="left" w:pos="1234"/>
        </w:tabs>
      </w:pPr>
      <w:r>
        <w:t xml:space="preserve">A.19 </w:t>
      </w:r>
      <w:r w:rsidRPr="00870A48">
        <w:t xml:space="preserve">Who will be responsible for the safe custody of the assets of the </w:t>
      </w:r>
      <w:r w:rsidR="007A2375">
        <w:t>f</w:t>
      </w:r>
      <w:r w:rsidRPr="00870A48">
        <w:t>und?</w:t>
      </w:r>
    </w:p>
    <w:tbl>
      <w:tblPr>
        <w:tblStyle w:val="TableGrid"/>
        <w:tblW w:w="0" w:type="auto"/>
        <w:tblLook w:val="04A0" w:firstRow="1" w:lastRow="0" w:firstColumn="1" w:lastColumn="0" w:noHBand="0" w:noVBand="1"/>
      </w:tblPr>
      <w:tblGrid>
        <w:gridCol w:w="9060"/>
      </w:tblGrid>
      <w:tr w:rsidR="00942B75" w14:paraId="6024E17F" w14:textId="77777777" w:rsidTr="00942B75">
        <w:tc>
          <w:tcPr>
            <w:tcW w:w="9060" w:type="dxa"/>
          </w:tcPr>
          <w:p w14:paraId="6024E17E" w14:textId="77777777" w:rsidR="00942B75" w:rsidRDefault="00942B75" w:rsidP="002C6FAE">
            <w:pPr>
              <w:tabs>
                <w:tab w:val="left" w:pos="1234"/>
              </w:tabs>
            </w:pPr>
            <w:r w:rsidRPr="00942B75">
              <w:fldChar w:fldCharType="begin">
                <w:ffData>
                  <w:name w:val="Text1"/>
                  <w:enabled/>
                  <w:calcOnExit w:val="0"/>
                  <w:textInput/>
                </w:ffData>
              </w:fldChar>
            </w:r>
            <w:r w:rsidRPr="00942B75">
              <w:instrText xml:space="preserve"> FORMTEXT </w:instrText>
            </w:r>
            <w:r w:rsidRPr="00942B75">
              <w:fldChar w:fldCharType="separate"/>
            </w:r>
            <w:r w:rsidRPr="00942B75">
              <w:t> </w:t>
            </w:r>
            <w:r w:rsidRPr="00942B75">
              <w:t> </w:t>
            </w:r>
            <w:r w:rsidRPr="00942B75">
              <w:t> </w:t>
            </w:r>
            <w:r w:rsidRPr="00942B75">
              <w:t> </w:t>
            </w:r>
            <w:r w:rsidRPr="00942B75">
              <w:t> </w:t>
            </w:r>
            <w:r w:rsidRPr="00942B75">
              <w:fldChar w:fldCharType="end"/>
            </w:r>
          </w:p>
        </w:tc>
      </w:tr>
    </w:tbl>
    <w:p w14:paraId="6024E180" w14:textId="05BA167B" w:rsidR="00942B75" w:rsidRDefault="00942B75" w:rsidP="002C6FAE">
      <w:pPr>
        <w:tabs>
          <w:tab w:val="left" w:pos="1234"/>
        </w:tabs>
      </w:pPr>
      <w:r>
        <w:lastRenderedPageBreak/>
        <w:t xml:space="preserve">A.20 </w:t>
      </w:r>
      <w:r w:rsidRPr="00870A48">
        <w:t xml:space="preserve">Will the </w:t>
      </w:r>
      <w:r w:rsidR="001B46B9">
        <w:t>m</w:t>
      </w:r>
      <w:r w:rsidRPr="00870A48">
        <w:t xml:space="preserve">anager be independent of the </w:t>
      </w:r>
      <w:r w:rsidR="007A2375">
        <w:t>d</w:t>
      </w:r>
      <w:r w:rsidRPr="00870A48">
        <w:t xml:space="preserve">epository, </w:t>
      </w:r>
      <w:r w:rsidR="007A2375">
        <w:t>c</w:t>
      </w:r>
      <w:r w:rsidRPr="00870A48">
        <w:t xml:space="preserve">ustodian or </w:t>
      </w:r>
      <w:r w:rsidR="007A2375">
        <w:t>t</w:t>
      </w:r>
      <w:r w:rsidRPr="00870A48">
        <w:t>rustee?</w:t>
      </w:r>
    </w:p>
    <w:p w14:paraId="6024E181" w14:textId="77777777" w:rsidR="007E16B5" w:rsidRDefault="00942B75" w:rsidP="00942B75">
      <w:pPr>
        <w:tabs>
          <w:tab w:val="left" w:pos="1234"/>
        </w:tabs>
      </w:pPr>
      <w:r>
        <w:t xml:space="preserve">Yes </w:t>
      </w:r>
      <w:r>
        <w:fldChar w:fldCharType="begin">
          <w:ffData>
            <w:name w:val="Check17"/>
            <w:enabled/>
            <w:calcOnExit w:val="0"/>
            <w:checkBox>
              <w:sizeAuto/>
              <w:default w:val="0"/>
            </w:checkBox>
          </w:ffData>
        </w:fldChar>
      </w:r>
      <w:bookmarkStart w:id="17" w:name="Check17"/>
      <w:r>
        <w:instrText xml:space="preserve"> FORMCHECKBOX </w:instrText>
      </w:r>
      <w:r w:rsidR="00747962">
        <w:fldChar w:fldCharType="separate"/>
      </w:r>
      <w:r>
        <w:fldChar w:fldCharType="end"/>
      </w:r>
      <w:bookmarkEnd w:id="17"/>
      <w:r>
        <w:t xml:space="preserve">       No </w:t>
      </w:r>
      <w:r>
        <w:fldChar w:fldCharType="begin">
          <w:ffData>
            <w:name w:val="Check18"/>
            <w:enabled/>
            <w:calcOnExit w:val="0"/>
            <w:checkBox>
              <w:sizeAuto/>
              <w:default w:val="0"/>
            </w:checkBox>
          </w:ffData>
        </w:fldChar>
      </w:r>
      <w:bookmarkStart w:id="18" w:name="Check18"/>
      <w:r>
        <w:instrText xml:space="preserve"> FORMCHECKBOX </w:instrText>
      </w:r>
      <w:r w:rsidR="00747962">
        <w:fldChar w:fldCharType="separate"/>
      </w:r>
      <w:r>
        <w:fldChar w:fldCharType="end"/>
      </w:r>
      <w:bookmarkEnd w:id="18"/>
    </w:p>
    <w:p w14:paraId="6024E182" w14:textId="77777777" w:rsidR="007E16B5" w:rsidRDefault="007E16B5" w:rsidP="007E16B5"/>
    <w:p w14:paraId="6024E183" w14:textId="77777777" w:rsidR="00942B75" w:rsidRDefault="00942B75" w:rsidP="007E16B5"/>
    <w:p w14:paraId="6024E184" w14:textId="77777777" w:rsidR="007E16B5" w:rsidRDefault="007E16B5" w:rsidP="007E16B5"/>
    <w:p w14:paraId="6024E185" w14:textId="77777777" w:rsidR="007E16B5" w:rsidRDefault="007E16B5" w:rsidP="007E16B5"/>
    <w:p w14:paraId="6024E186" w14:textId="77777777" w:rsidR="007E16B5" w:rsidRDefault="007E16B5" w:rsidP="007E16B5"/>
    <w:p w14:paraId="6024E187" w14:textId="77777777" w:rsidR="007E16B5" w:rsidRDefault="007E16B5" w:rsidP="007E16B5"/>
    <w:p w14:paraId="6024E188" w14:textId="77777777" w:rsidR="007E16B5" w:rsidRDefault="007E16B5" w:rsidP="007E16B5">
      <w:r>
        <w:t>A.21 (</w:t>
      </w:r>
      <w:r w:rsidRPr="007E16B5">
        <w:rPr>
          <w:b/>
        </w:rPr>
        <w:t>Umbrella funds only</w:t>
      </w:r>
      <w:r>
        <w:t xml:space="preserve">) – if any particular sub-fund becomes unable to meet all of its liabilities out of its assets, will those excess liabilities have to be met out of the assets of other sub funds (so called “cross-loss” risk)? </w:t>
      </w:r>
    </w:p>
    <w:p w14:paraId="6024E189" w14:textId="77777777" w:rsidR="007E16B5" w:rsidRDefault="007E16B5" w:rsidP="007E16B5">
      <w:pPr>
        <w:tabs>
          <w:tab w:val="left" w:pos="1122"/>
        </w:tabs>
      </w:pPr>
      <w:r>
        <w:t xml:space="preserve">Yes </w:t>
      </w:r>
      <w:r>
        <w:fldChar w:fldCharType="begin">
          <w:ffData>
            <w:name w:val="Check19"/>
            <w:enabled/>
            <w:calcOnExit w:val="0"/>
            <w:checkBox>
              <w:sizeAuto/>
              <w:default w:val="0"/>
            </w:checkBox>
          </w:ffData>
        </w:fldChar>
      </w:r>
      <w:bookmarkStart w:id="19" w:name="Check19"/>
      <w:r>
        <w:instrText xml:space="preserve"> FORMCHECKBOX </w:instrText>
      </w:r>
      <w:r w:rsidR="00747962">
        <w:fldChar w:fldCharType="separate"/>
      </w:r>
      <w:r>
        <w:fldChar w:fldCharType="end"/>
      </w:r>
      <w:bookmarkEnd w:id="19"/>
      <w:r>
        <w:t xml:space="preserve">         No </w:t>
      </w:r>
      <w:r>
        <w:fldChar w:fldCharType="begin">
          <w:ffData>
            <w:name w:val="Check20"/>
            <w:enabled/>
            <w:calcOnExit w:val="0"/>
            <w:checkBox>
              <w:sizeAuto/>
              <w:default w:val="0"/>
            </w:checkBox>
          </w:ffData>
        </w:fldChar>
      </w:r>
      <w:bookmarkStart w:id="20" w:name="Check20"/>
      <w:r>
        <w:instrText xml:space="preserve"> FORMCHECKBOX </w:instrText>
      </w:r>
      <w:r w:rsidR="00747962">
        <w:fldChar w:fldCharType="separate"/>
      </w:r>
      <w:r>
        <w:fldChar w:fldCharType="end"/>
      </w:r>
      <w:bookmarkEnd w:id="20"/>
    </w:p>
    <w:p w14:paraId="6024E18A" w14:textId="77777777" w:rsidR="007E16B5" w:rsidRDefault="007E16B5" w:rsidP="007E16B5">
      <w:pPr>
        <w:tabs>
          <w:tab w:val="left" w:pos="1122"/>
        </w:tabs>
      </w:pPr>
      <w:r>
        <w:t xml:space="preserve">If yes, what steps will be taken to reduce cross-loss risk? </w:t>
      </w:r>
    </w:p>
    <w:tbl>
      <w:tblPr>
        <w:tblStyle w:val="TableGrid"/>
        <w:tblW w:w="0" w:type="auto"/>
        <w:tblLook w:val="04A0" w:firstRow="1" w:lastRow="0" w:firstColumn="1" w:lastColumn="0" w:noHBand="0" w:noVBand="1"/>
      </w:tblPr>
      <w:tblGrid>
        <w:gridCol w:w="9060"/>
      </w:tblGrid>
      <w:tr w:rsidR="007E16B5" w14:paraId="6024E18C" w14:textId="77777777" w:rsidTr="007E16B5">
        <w:tc>
          <w:tcPr>
            <w:tcW w:w="9060" w:type="dxa"/>
          </w:tcPr>
          <w:p w14:paraId="6024E18B" w14:textId="77777777" w:rsidR="007E16B5" w:rsidRDefault="007E16B5" w:rsidP="007E16B5">
            <w:pPr>
              <w:tabs>
                <w:tab w:val="left" w:pos="1122"/>
              </w:tabs>
            </w:pPr>
            <w:r w:rsidRPr="00942B75">
              <w:fldChar w:fldCharType="begin">
                <w:ffData>
                  <w:name w:val="Text1"/>
                  <w:enabled/>
                  <w:calcOnExit w:val="0"/>
                  <w:textInput/>
                </w:ffData>
              </w:fldChar>
            </w:r>
            <w:r w:rsidRPr="00942B75">
              <w:instrText xml:space="preserve"> FORMTEXT </w:instrText>
            </w:r>
            <w:r w:rsidRPr="00942B75">
              <w:fldChar w:fldCharType="separate"/>
            </w:r>
            <w:r w:rsidRPr="00942B75">
              <w:t> </w:t>
            </w:r>
            <w:r w:rsidRPr="00942B75">
              <w:t> </w:t>
            </w:r>
            <w:r w:rsidRPr="00942B75">
              <w:t> </w:t>
            </w:r>
            <w:r w:rsidRPr="00942B75">
              <w:t> </w:t>
            </w:r>
            <w:r w:rsidRPr="00942B75">
              <w:t> </w:t>
            </w:r>
            <w:r w:rsidRPr="00942B75">
              <w:fldChar w:fldCharType="end"/>
            </w:r>
          </w:p>
        </w:tc>
      </w:tr>
    </w:tbl>
    <w:p w14:paraId="6024E18D" w14:textId="4EFD1E36" w:rsidR="007E16B5" w:rsidRDefault="007E16B5" w:rsidP="007E16B5">
      <w:pPr>
        <w:tabs>
          <w:tab w:val="left" w:pos="1122"/>
        </w:tabs>
      </w:pPr>
      <w:r>
        <w:t xml:space="preserve">A.22 </w:t>
      </w:r>
      <w:r w:rsidRPr="00870A48">
        <w:t xml:space="preserve">Will an investment in the </w:t>
      </w:r>
      <w:r w:rsidR="007A2375">
        <w:t>f</w:t>
      </w:r>
      <w:r w:rsidRPr="00870A48">
        <w:t>und involve any unusual risk factors?</w:t>
      </w:r>
    </w:p>
    <w:p w14:paraId="6024E18E" w14:textId="77777777" w:rsidR="007E16B5" w:rsidRDefault="007E16B5" w:rsidP="007E16B5">
      <w:pPr>
        <w:tabs>
          <w:tab w:val="left" w:pos="1122"/>
        </w:tabs>
      </w:pPr>
      <w:r>
        <w:t xml:space="preserve">Yes </w:t>
      </w:r>
      <w:r>
        <w:fldChar w:fldCharType="begin">
          <w:ffData>
            <w:name w:val="Check21"/>
            <w:enabled/>
            <w:calcOnExit w:val="0"/>
            <w:checkBox>
              <w:sizeAuto/>
              <w:default w:val="0"/>
            </w:checkBox>
          </w:ffData>
        </w:fldChar>
      </w:r>
      <w:bookmarkStart w:id="21" w:name="Check21"/>
      <w:r>
        <w:instrText xml:space="preserve"> FORMCHECKBOX </w:instrText>
      </w:r>
      <w:r w:rsidR="00747962">
        <w:fldChar w:fldCharType="separate"/>
      </w:r>
      <w:r>
        <w:fldChar w:fldCharType="end"/>
      </w:r>
      <w:bookmarkEnd w:id="21"/>
      <w:r>
        <w:t xml:space="preserve">         No </w:t>
      </w:r>
      <w:r>
        <w:fldChar w:fldCharType="begin">
          <w:ffData>
            <w:name w:val="Check22"/>
            <w:enabled/>
            <w:calcOnExit w:val="0"/>
            <w:checkBox>
              <w:sizeAuto/>
              <w:default w:val="0"/>
            </w:checkBox>
          </w:ffData>
        </w:fldChar>
      </w:r>
      <w:bookmarkStart w:id="22" w:name="Check22"/>
      <w:r>
        <w:instrText xml:space="preserve"> FORMCHECKBOX </w:instrText>
      </w:r>
      <w:r w:rsidR="00747962">
        <w:fldChar w:fldCharType="separate"/>
      </w:r>
      <w:r>
        <w:fldChar w:fldCharType="end"/>
      </w:r>
      <w:bookmarkEnd w:id="22"/>
    </w:p>
    <w:p w14:paraId="6024E18F" w14:textId="77777777" w:rsidR="007E16B5" w:rsidRDefault="007E16B5" w:rsidP="007E16B5">
      <w:r>
        <w:t xml:space="preserve">If yes, give details. </w:t>
      </w:r>
    </w:p>
    <w:tbl>
      <w:tblPr>
        <w:tblStyle w:val="TableGrid"/>
        <w:tblW w:w="0" w:type="auto"/>
        <w:tblLook w:val="04A0" w:firstRow="1" w:lastRow="0" w:firstColumn="1" w:lastColumn="0" w:noHBand="0" w:noVBand="1"/>
      </w:tblPr>
      <w:tblGrid>
        <w:gridCol w:w="9060"/>
      </w:tblGrid>
      <w:tr w:rsidR="007E16B5" w14:paraId="6024E191" w14:textId="77777777" w:rsidTr="007E16B5">
        <w:tc>
          <w:tcPr>
            <w:tcW w:w="9060" w:type="dxa"/>
          </w:tcPr>
          <w:p w14:paraId="6024E190" w14:textId="77777777" w:rsidR="007E16B5" w:rsidRDefault="007E16B5" w:rsidP="007E16B5">
            <w:r w:rsidRPr="00942B75">
              <w:fldChar w:fldCharType="begin">
                <w:ffData>
                  <w:name w:val="Text1"/>
                  <w:enabled/>
                  <w:calcOnExit w:val="0"/>
                  <w:textInput/>
                </w:ffData>
              </w:fldChar>
            </w:r>
            <w:r w:rsidRPr="00942B75">
              <w:instrText xml:space="preserve"> FORMTEXT </w:instrText>
            </w:r>
            <w:r w:rsidRPr="00942B75">
              <w:fldChar w:fldCharType="separate"/>
            </w:r>
            <w:r w:rsidRPr="00942B75">
              <w:t> </w:t>
            </w:r>
            <w:r w:rsidRPr="00942B75">
              <w:t> </w:t>
            </w:r>
            <w:r w:rsidRPr="00942B75">
              <w:t> </w:t>
            </w:r>
            <w:r w:rsidRPr="00942B75">
              <w:t> </w:t>
            </w:r>
            <w:r w:rsidRPr="00942B75">
              <w:t> </w:t>
            </w:r>
            <w:r w:rsidRPr="00942B75">
              <w:fldChar w:fldCharType="end"/>
            </w:r>
          </w:p>
        </w:tc>
      </w:tr>
    </w:tbl>
    <w:p w14:paraId="6024E192" w14:textId="5F7CD9ED" w:rsidR="007E16B5" w:rsidRDefault="007E16B5" w:rsidP="007E16B5">
      <w:r>
        <w:t xml:space="preserve">A.23 </w:t>
      </w:r>
      <w:r w:rsidRPr="00870A48">
        <w:t xml:space="preserve">Will the </w:t>
      </w:r>
      <w:r w:rsidR="007A2375">
        <w:t>f</w:t>
      </w:r>
      <w:r w:rsidRPr="00870A48">
        <w:t>und invest in instruments, or use investment techniques (e.g. short selling), which could potentially carry an unlimited liability?</w:t>
      </w:r>
    </w:p>
    <w:p w14:paraId="6024E193" w14:textId="77777777" w:rsidR="0075448C" w:rsidRDefault="0075448C" w:rsidP="007E16B5">
      <w:r>
        <w:t xml:space="preserve">Yes </w:t>
      </w:r>
      <w:r>
        <w:fldChar w:fldCharType="begin">
          <w:ffData>
            <w:name w:val="Check23"/>
            <w:enabled/>
            <w:calcOnExit w:val="0"/>
            <w:checkBox>
              <w:sizeAuto/>
              <w:default w:val="0"/>
            </w:checkBox>
          </w:ffData>
        </w:fldChar>
      </w:r>
      <w:bookmarkStart w:id="23" w:name="Check23"/>
      <w:r>
        <w:instrText xml:space="preserve"> FORMCHECKBOX </w:instrText>
      </w:r>
      <w:r w:rsidR="00747962">
        <w:fldChar w:fldCharType="separate"/>
      </w:r>
      <w:r>
        <w:fldChar w:fldCharType="end"/>
      </w:r>
      <w:bookmarkEnd w:id="23"/>
      <w:r>
        <w:t xml:space="preserve">        No </w:t>
      </w:r>
      <w:r>
        <w:fldChar w:fldCharType="begin">
          <w:ffData>
            <w:name w:val="Check24"/>
            <w:enabled/>
            <w:calcOnExit w:val="0"/>
            <w:checkBox>
              <w:sizeAuto/>
              <w:default w:val="0"/>
            </w:checkBox>
          </w:ffData>
        </w:fldChar>
      </w:r>
      <w:bookmarkStart w:id="24" w:name="Check24"/>
      <w:r>
        <w:instrText xml:space="preserve"> FORMCHECKBOX </w:instrText>
      </w:r>
      <w:r w:rsidR="00747962">
        <w:fldChar w:fldCharType="separate"/>
      </w:r>
      <w:r>
        <w:fldChar w:fldCharType="end"/>
      </w:r>
      <w:bookmarkEnd w:id="24"/>
    </w:p>
    <w:p w14:paraId="6024E194" w14:textId="77777777" w:rsidR="0075448C" w:rsidRDefault="0075448C" w:rsidP="007E16B5">
      <w:r>
        <w:t xml:space="preserve">If yes, give details. </w:t>
      </w:r>
    </w:p>
    <w:tbl>
      <w:tblPr>
        <w:tblStyle w:val="TableGrid"/>
        <w:tblW w:w="0" w:type="auto"/>
        <w:tblLook w:val="04A0" w:firstRow="1" w:lastRow="0" w:firstColumn="1" w:lastColumn="0" w:noHBand="0" w:noVBand="1"/>
      </w:tblPr>
      <w:tblGrid>
        <w:gridCol w:w="9060"/>
      </w:tblGrid>
      <w:tr w:rsidR="0075448C" w14:paraId="6024E196" w14:textId="77777777" w:rsidTr="0075448C">
        <w:tc>
          <w:tcPr>
            <w:tcW w:w="9060" w:type="dxa"/>
          </w:tcPr>
          <w:p w14:paraId="6024E195" w14:textId="77777777" w:rsidR="0075448C" w:rsidRDefault="0075448C" w:rsidP="007E16B5">
            <w:r w:rsidRPr="00942B75">
              <w:fldChar w:fldCharType="begin">
                <w:ffData>
                  <w:name w:val="Text1"/>
                  <w:enabled/>
                  <w:calcOnExit w:val="0"/>
                  <w:textInput/>
                </w:ffData>
              </w:fldChar>
            </w:r>
            <w:r w:rsidRPr="00942B75">
              <w:instrText xml:space="preserve"> FORMTEXT </w:instrText>
            </w:r>
            <w:r w:rsidRPr="00942B75">
              <w:fldChar w:fldCharType="separate"/>
            </w:r>
            <w:r w:rsidRPr="00942B75">
              <w:t> </w:t>
            </w:r>
            <w:r w:rsidRPr="00942B75">
              <w:t> </w:t>
            </w:r>
            <w:r w:rsidRPr="00942B75">
              <w:t> </w:t>
            </w:r>
            <w:r w:rsidRPr="00942B75">
              <w:t> </w:t>
            </w:r>
            <w:r w:rsidRPr="00942B75">
              <w:t> </w:t>
            </w:r>
            <w:r w:rsidRPr="00942B75">
              <w:fldChar w:fldCharType="end"/>
            </w:r>
          </w:p>
        </w:tc>
      </w:tr>
    </w:tbl>
    <w:p w14:paraId="6024E197" w14:textId="77777777" w:rsidR="0075448C" w:rsidRDefault="0075448C" w:rsidP="007E16B5">
      <w:r>
        <w:t>A.24 (</w:t>
      </w:r>
      <w:r w:rsidRPr="0075448C">
        <w:rPr>
          <w:b/>
        </w:rPr>
        <w:t>Closed-ended funds only</w:t>
      </w:r>
      <w:r>
        <w:t xml:space="preserve">) – Will there be subsequent offerings? </w:t>
      </w:r>
    </w:p>
    <w:p w14:paraId="6024E198" w14:textId="77777777" w:rsidR="0075448C" w:rsidRDefault="0075448C" w:rsidP="007E16B5">
      <w:r>
        <w:t xml:space="preserve">Yes </w:t>
      </w:r>
      <w:r>
        <w:fldChar w:fldCharType="begin">
          <w:ffData>
            <w:name w:val="Check25"/>
            <w:enabled/>
            <w:calcOnExit w:val="0"/>
            <w:checkBox>
              <w:sizeAuto/>
              <w:default w:val="0"/>
            </w:checkBox>
          </w:ffData>
        </w:fldChar>
      </w:r>
      <w:bookmarkStart w:id="25" w:name="Check25"/>
      <w:r>
        <w:instrText xml:space="preserve"> FORMCHECKBOX </w:instrText>
      </w:r>
      <w:r w:rsidR="00747962">
        <w:fldChar w:fldCharType="separate"/>
      </w:r>
      <w:r>
        <w:fldChar w:fldCharType="end"/>
      </w:r>
      <w:bookmarkEnd w:id="25"/>
      <w:r>
        <w:t xml:space="preserve">        No </w:t>
      </w:r>
      <w:r>
        <w:fldChar w:fldCharType="begin">
          <w:ffData>
            <w:name w:val="Check26"/>
            <w:enabled/>
            <w:calcOnExit w:val="0"/>
            <w:checkBox>
              <w:sizeAuto/>
              <w:default w:val="0"/>
            </w:checkBox>
          </w:ffData>
        </w:fldChar>
      </w:r>
      <w:bookmarkStart w:id="26" w:name="Check26"/>
      <w:r>
        <w:instrText xml:space="preserve"> FORMCHECKBOX </w:instrText>
      </w:r>
      <w:r w:rsidR="00747962">
        <w:fldChar w:fldCharType="separate"/>
      </w:r>
      <w:r>
        <w:fldChar w:fldCharType="end"/>
      </w:r>
      <w:bookmarkEnd w:id="26"/>
    </w:p>
    <w:p w14:paraId="6024E199" w14:textId="3A49BF21" w:rsidR="0075448C" w:rsidRDefault="0075448C" w:rsidP="0075448C">
      <w:r>
        <w:lastRenderedPageBreak/>
        <w:t xml:space="preserve">A.25 </w:t>
      </w:r>
      <w:r w:rsidR="0052600E">
        <w:t>L</w:t>
      </w:r>
      <w:r>
        <w:t>ist any conflicts of interest that may arise and detail how these are mitigated and disclosed to investors:</w:t>
      </w:r>
    </w:p>
    <w:tbl>
      <w:tblPr>
        <w:tblStyle w:val="TableGrid"/>
        <w:tblW w:w="0" w:type="auto"/>
        <w:tblLook w:val="04A0" w:firstRow="1" w:lastRow="0" w:firstColumn="1" w:lastColumn="0" w:noHBand="0" w:noVBand="1"/>
      </w:tblPr>
      <w:tblGrid>
        <w:gridCol w:w="9060"/>
      </w:tblGrid>
      <w:tr w:rsidR="0075448C" w14:paraId="6024E19B" w14:textId="77777777" w:rsidTr="0075448C">
        <w:tc>
          <w:tcPr>
            <w:tcW w:w="9060" w:type="dxa"/>
          </w:tcPr>
          <w:p w14:paraId="6024E19A" w14:textId="77777777" w:rsidR="0075448C" w:rsidRDefault="0075448C" w:rsidP="0075448C">
            <w:r w:rsidRPr="00942B75">
              <w:fldChar w:fldCharType="begin">
                <w:ffData>
                  <w:name w:val="Text1"/>
                  <w:enabled/>
                  <w:calcOnExit w:val="0"/>
                  <w:textInput/>
                </w:ffData>
              </w:fldChar>
            </w:r>
            <w:r w:rsidRPr="00942B75">
              <w:instrText xml:space="preserve"> FORMTEXT </w:instrText>
            </w:r>
            <w:r w:rsidRPr="00942B75">
              <w:fldChar w:fldCharType="separate"/>
            </w:r>
            <w:r w:rsidRPr="00942B75">
              <w:t> </w:t>
            </w:r>
            <w:r w:rsidRPr="00942B75">
              <w:t> </w:t>
            </w:r>
            <w:r w:rsidRPr="00942B75">
              <w:t> </w:t>
            </w:r>
            <w:r w:rsidRPr="00942B75">
              <w:t> </w:t>
            </w:r>
            <w:r w:rsidRPr="00942B75">
              <w:t> </w:t>
            </w:r>
            <w:r w:rsidRPr="00942B75">
              <w:fldChar w:fldCharType="end"/>
            </w:r>
          </w:p>
        </w:tc>
      </w:tr>
    </w:tbl>
    <w:p w14:paraId="6024E19C" w14:textId="77777777" w:rsidR="0075448C" w:rsidRDefault="0075448C" w:rsidP="0075448C">
      <w:r>
        <w:br w:type="page"/>
      </w:r>
    </w:p>
    <w:p w14:paraId="6024E19D" w14:textId="3A362F94" w:rsidR="0075448C" w:rsidRDefault="0075448C" w:rsidP="00A20EA6">
      <w:pPr>
        <w:pStyle w:val="Heading"/>
      </w:pPr>
      <w:r>
        <w:lastRenderedPageBreak/>
        <w:t xml:space="preserve">Section B </w:t>
      </w:r>
      <w:r w:rsidRPr="0075448C">
        <w:t>Promoter (if more than one promoter please copy this section and complete for each)</w:t>
      </w:r>
    </w:p>
    <w:p w14:paraId="6024E19E" w14:textId="77777777" w:rsidR="0075448C" w:rsidRDefault="0075448C" w:rsidP="0075448C">
      <w:r>
        <w:br/>
        <w:t xml:space="preserve">B.1 </w:t>
      </w:r>
      <w:r w:rsidRPr="00870A48">
        <w:t>What is the full legal title of the promoter?</w:t>
      </w:r>
    </w:p>
    <w:tbl>
      <w:tblPr>
        <w:tblStyle w:val="TableGrid"/>
        <w:tblW w:w="0" w:type="auto"/>
        <w:tblLook w:val="04A0" w:firstRow="1" w:lastRow="0" w:firstColumn="1" w:lastColumn="0" w:noHBand="0" w:noVBand="1"/>
      </w:tblPr>
      <w:tblGrid>
        <w:gridCol w:w="9060"/>
      </w:tblGrid>
      <w:tr w:rsidR="0075448C" w14:paraId="6024E1A0" w14:textId="77777777" w:rsidTr="0075448C">
        <w:tc>
          <w:tcPr>
            <w:tcW w:w="9060" w:type="dxa"/>
          </w:tcPr>
          <w:p w14:paraId="6024E19F" w14:textId="77777777" w:rsidR="0075448C" w:rsidRDefault="0075448C" w:rsidP="0075448C">
            <w:r w:rsidRPr="00942B75">
              <w:fldChar w:fldCharType="begin">
                <w:ffData>
                  <w:name w:val="Text1"/>
                  <w:enabled/>
                  <w:calcOnExit w:val="0"/>
                  <w:textInput/>
                </w:ffData>
              </w:fldChar>
            </w:r>
            <w:r w:rsidRPr="00942B75">
              <w:instrText xml:space="preserve"> FORMTEXT </w:instrText>
            </w:r>
            <w:r w:rsidRPr="00942B75">
              <w:fldChar w:fldCharType="separate"/>
            </w:r>
            <w:r w:rsidRPr="00942B75">
              <w:t> </w:t>
            </w:r>
            <w:r w:rsidRPr="00942B75">
              <w:t> </w:t>
            </w:r>
            <w:r w:rsidRPr="00942B75">
              <w:t> </w:t>
            </w:r>
            <w:r w:rsidRPr="00942B75">
              <w:t> </w:t>
            </w:r>
            <w:r w:rsidRPr="00942B75">
              <w:t> </w:t>
            </w:r>
            <w:r w:rsidRPr="00942B75">
              <w:fldChar w:fldCharType="end"/>
            </w:r>
          </w:p>
        </w:tc>
      </w:tr>
    </w:tbl>
    <w:p w14:paraId="6024E1A1" w14:textId="77777777" w:rsidR="0075448C" w:rsidRDefault="0075448C" w:rsidP="0075448C">
      <w:r>
        <w:t xml:space="preserve">B.2 </w:t>
      </w:r>
      <w:r w:rsidRPr="00870A48">
        <w:t>What is the address of the promoter’s registered office?</w:t>
      </w:r>
    </w:p>
    <w:tbl>
      <w:tblPr>
        <w:tblStyle w:val="TableGrid"/>
        <w:tblW w:w="0" w:type="auto"/>
        <w:tblLook w:val="04A0" w:firstRow="1" w:lastRow="0" w:firstColumn="1" w:lastColumn="0" w:noHBand="0" w:noVBand="1"/>
      </w:tblPr>
      <w:tblGrid>
        <w:gridCol w:w="9060"/>
      </w:tblGrid>
      <w:tr w:rsidR="0075448C" w14:paraId="6024E1A3" w14:textId="77777777" w:rsidTr="0075448C">
        <w:tc>
          <w:tcPr>
            <w:tcW w:w="9060" w:type="dxa"/>
          </w:tcPr>
          <w:p w14:paraId="6024E1A2" w14:textId="77777777" w:rsidR="0075448C" w:rsidRDefault="0075448C" w:rsidP="0075448C">
            <w:r w:rsidRPr="00942B75">
              <w:fldChar w:fldCharType="begin">
                <w:ffData>
                  <w:name w:val="Text1"/>
                  <w:enabled/>
                  <w:calcOnExit w:val="0"/>
                  <w:textInput/>
                </w:ffData>
              </w:fldChar>
            </w:r>
            <w:r w:rsidRPr="00942B75">
              <w:instrText xml:space="preserve"> FORMTEXT </w:instrText>
            </w:r>
            <w:r w:rsidRPr="00942B75">
              <w:fldChar w:fldCharType="separate"/>
            </w:r>
            <w:r w:rsidRPr="00942B75">
              <w:t> </w:t>
            </w:r>
            <w:r w:rsidRPr="00942B75">
              <w:t> </w:t>
            </w:r>
            <w:r w:rsidRPr="00942B75">
              <w:t> </w:t>
            </w:r>
            <w:r w:rsidRPr="00942B75">
              <w:t> </w:t>
            </w:r>
            <w:r w:rsidRPr="00942B75">
              <w:t> </w:t>
            </w:r>
            <w:r w:rsidRPr="00942B75">
              <w:fldChar w:fldCharType="end"/>
            </w:r>
          </w:p>
        </w:tc>
      </w:tr>
    </w:tbl>
    <w:p w14:paraId="6024E1A4" w14:textId="77777777" w:rsidR="0075448C" w:rsidRDefault="0075448C" w:rsidP="0075448C">
      <w:r>
        <w:t xml:space="preserve">B.3 </w:t>
      </w:r>
      <w:r w:rsidRPr="00870A48">
        <w:t>Is the promoter the ultimate holding company in a group of companies?</w:t>
      </w:r>
    </w:p>
    <w:p w14:paraId="6024E1A5" w14:textId="77777777" w:rsidR="0075448C" w:rsidRDefault="0075448C" w:rsidP="0075448C">
      <w:pPr>
        <w:tabs>
          <w:tab w:val="left" w:pos="1029"/>
        </w:tabs>
      </w:pPr>
      <w:r>
        <w:t xml:space="preserve">Yes </w:t>
      </w:r>
      <w:r>
        <w:fldChar w:fldCharType="begin">
          <w:ffData>
            <w:name w:val="Check27"/>
            <w:enabled/>
            <w:calcOnExit w:val="0"/>
            <w:checkBox>
              <w:sizeAuto/>
              <w:default w:val="0"/>
            </w:checkBox>
          </w:ffData>
        </w:fldChar>
      </w:r>
      <w:bookmarkStart w:id="27" w:name="Check27"/>
      <w:r>
        <w:instrText xml:space="preserve"> FORMCHECKBOX </w:instrText>
      </w:r>
      <w:r w:rsidR="00747962">
        <w:fldChar w:fldCharType="separate"/>
      </w:r>
      <w:r>
        <w:fldChar w:fldCharType="end"/>
      </w:r>
      <w:bookmarkEnd w:id="27"/>
      <w:r>
        <w:tab/>
        <w:t xml:space="preserve"> No </w:t>
      </w:r>
      <w:r>
        <w:fldChar w:fldCharType="begin">
          <w:ffData>
            <w:name w:val="Check28"/>
            <w:enabled/>
            <w:calcOnExit w:val="0"/>
            <w:checkBox>
              <w:sizeAuto/>
              <w:default w:val="0"/>
            </w:checkBox>
          </w:ffData>
        </w:fldChar>
      </w:r>
      <w:bookmarkStart w:id="28" w:name="Check28"/>
      <w:r>
        <w:instrText xml:space="preserve"> FORMCHECKBOX </w:instrText>
      </w:r>
      <w:r w:rsidR="00747962">
        <w:fldChar w:fldCharType="separate"/>
      </w:r>
      <w:r>
        <w:fldChar w:fldCharType="end"/>
      </w:r>
      <w:bookmarkEnd w:id="28"/>
    </w:p>
    <w:p w14:paraId="6024E1A6" w14:textId="77777777" w:rsidR="0075448C" w:rsidRDefault="0075448C" w:rsidP="0075448C">
      <w:r>
        <w:t xml:space="preserve">B.4 </w:t>
      </w:r>
      <w:r w:rsidRPr="00870A48">
        <w:t>Is the promoter a member of a group of companies but not the ultimate holding company?</w:t>
      </w:r>
    </w:p>
    <w:p w14:paraId="6024E1A7" w14:textId="77777777" w:rsidR="0075448C" w:rsidRDefault="0075448C" w:rsidP="0075448C">
      <w:pPr>
        <w:tabs>
          <w:tab w:val="left" w:pos="1103"/>
        </w:tabs>
      </w:pPr>
      <w:r>
        <w:t xml:space="preserve">Yes </w:t>
      </w:r>
      <w:r>
        <w:fldChar w:fldCharType="begin">
          <w:ffData>
            <w:name w:val="Check29"/>
            <w:enabled/>
            <w:calcOnExit w:val="0"/>
            <w:checkBox>
              <w:sizeAuto/>
              <w:default w:val="0"/>
            </w:checkBox>
          </w:ffData>
        </w:fldChar>
      </w:r>
      <w:bookmarkStart w:id="29" w:name="Check29"/>
      <w:r>
        <w:instrText xml:space="preserve"> FORMCHECKBOX </w:instrText>
      </w:r>
      <w:r w:rsidR="00747962">
        <w:fldChar w:fldCharType="separate"/>
      </w:r>
      <w:r>
        <w:fldChar w:fldCharType="end"/>
      </w:r>
      <w:bookmarkEnd w:id="29"/>
      <w:r>
        <w:tab/>
        <w:t xml:space="preserve">No </w:t>
      </w:r>
      <w:r>
        <w:fldChar w:fldCharType="begin">
          <w:ffData>
            <w:name w:val="Check30"/>
            <w:enabled/>
            <w:calcOnExit w:val="0"/>
            <w:checkBox>
              <w:sizeAuto/>
              <w:default w:val="0"/>
            </w:checkBox>
          </w:ffData>
        </w:fldChar>
      </w:r>
      <w:bookmarkStart w:id="30" w:name="Check30"/>
      <w:r>
        <w:instrText xml:space="preserve"> FORMCHECKBOX </w:instrText>
      </w:r>
      <w:r w:rsidR="00747962">
        <w:fldChar w:fldCharType="separate"/>
      </w:r>
      <w:r>
        <w:fldChar w:fldCharType="end"/>
      </w:r>
      <w:bookmarkEnd w:id="30"/>
    </w:p>
    <w:p w14:paraId="6024E1A8" w14:textId="77777777" w:rsidR="0075448C" w:rsidRDefault="0075448C" w:rsidP="0075448C">
      <w:r>
        <w:t xml:space="preserve">If yes, what is the name of the ultimate holding company? </w:t>
      </w:r>
    </w:p>
    <w:tbl>
      <w:tblPr>
        <w:tblStyle w:val="TableGrid"/>
        <w:tblW w:w="0" w:type="auto"/>
        <w:tblLook w:val="04A0" w:firstRow="1" w:lastRow="0" w:firstColumn="1" w:lastColumn="0" w:noHBand="0" w:noVBand="1"/>
      </w:tblPr>
      <w:tblGrid>
        <w:gridCol w:w="9060"/>
      </w:tblGrid>
      <w:tr w:rsidR="0075448C" w14:paraId="6024E1AA" w14:textId="77777777" w:rsidTr="0075448C">
        <w:tc>
          <w:tcPr>
            <w:tcW w:w="9060" w:type="dxa"/>
          </w:tcPr>
          <w:p w14:paraId="6024E1A9" w14:textId="77777777" w:rsidR="0075448C" w:rsidRDefault="0075448C" w:rsidP="0075448C">
            <w:r w:rsidRPr="00942B75">
              <w:fldChar w:fldCharType="begin">
                <w:ffData>
                  <w:name w:val="Text1"/>
                  <w:enabled/>
                  <w:calcOnExit w:val="0"/>
                  <w:textInput/>
                </w:ffData>
              </w:fldChar>
            </w:r>
            <w:r w:rsidRPr="00942B75">
              <w:instrText xml:space="preserve"> FORMTEXT </w:instrText>
            </w:r>
            <w:r w:rsidRPr="00942B75">
              <w:fldChar w:fldCharType="separate"/>
            </w:r>
            <w:r w:rsidRPr="00942B75">
              <w:t> </w:t>
            </w:r>
            <w:r w:rsidRPr="00942B75">
              <w:t> </w:t>
            </w:r>
            <w:r w:rsidRPr="00942B75">
              <w:t> </w:t>
            </w:r>
            <w:r w:rsidRPr="00942B75">
              <w:t> </w:t>
            </w:r>
            <w:r w:rsidRPr="00942B75">
              <w:t> </w:t>
            </w:r>
            <w:r w:rsidRPr="00942B75">
              <w:fldChar w:fldCharType="end"/>
            </w:r>
          </w:p>
        </w:tc>
      </w:tr>
    </w:tbl>
    <w:p w14:paraId="6024E1AB" w14:textId="77777777" w:rsidR="0075448C" w:rsidRDefault="0075448C" w:rsidP="0075448C">
      <w:r>
        <w:t xml:space="preserve">B.5 </w:t>
      </w:r>
      <w:r w:rsidRPr="00870A48">
        <w:t>Are the shares of the promoter (or if the promoter is a member of a group, the ultimate holding company) quoted on a stock exchange?</w:t>
      </w:r>
    </w:p>
    <w:p w14:paraId="6024E1AC" w14:textId="77777777" w:rsidR="0075448C" w:rsidRDefault="0075448C" w:rsidP="0075448C">
      <w:pPr>
        <w:tabs>
          <w:tab w:val="left" w:pos="1216"/>
        </w:tabs>
      </w:pPr>
      <w:r>
        <w:t xml:space="preserve">Yes </w:t>
      </w:r>
      <w:r>
        <w:fldChar w:fldCharType="begin">
          <w:ffData>
            <w:name w:val="Check31"/>
            <w:enabled/>
            <w:calcOnExit w:val="0"/>
            <w:checkBox>
              <w:sizeAuto/>
              <w:default w:val="0"/>
            </w:checkBox>
          </w:ffData>
        </w:fldChar>
      </w:r>
      <w:bookmarkStart w:id="31" w:name="Check31"/>
      <w:r>
        <w:instrText xml:space="preserve"> FORMCHECKBOX </w:instrText>
      </w:r>
      <w:r w:rsidR="00747962">
        <w:fldChar w:fldCharType="separate"/>
      </w:r>
      <w:r>
        <w:fldChar w:fldCharType="end"/>
      </w:r>
      <w:bookmarkEnd w:id="31"/>
      <w:r>
        <w:t xml:space="preserve">          No </w:t>
      </w:r>
      <w:r>
        <w:fldChar w:fldCharType="begin">
          <w:ffData>
            <w:name w:val="Check32"/>
            <w:enabled/>
            <w:calcOnExit w:val="0"/>
            <w:checkBox>
              <w:sizeAuto/>
              <w:default w:val="0"/>
            </w:checkBox>
          </w:ffData>
        </w:fldChar>
      </w:r>
      <w:bookmarkStart w:id="32" w:name="Check32"/>
      <w:r>
        <w:instrText xml:space="preserve"> FORMCHECKBOX </w:instrText>
      </w:r>
      <w:r w:rsidR="00747962">
        <w:fldChar w:fldCharType="separate"/>
      </w:r>
      <w:r>
        <w:fldChar w:fldCharType="end"/>
      </w:r>
      <w:bookmarkEnd w:id="32"/>
    </w:p>
    <w:p w14:paraId="6024E1AD" w14:textId="77777777" w:rsidR="0075448C" w:rsidRDefault="0075448C" w:rsidP="0075448C">
      <w:pPr>
        <w:tabs>
          <w:tab w:val="left" w:pos="1216"/>
        </w:tabs>
      </w:pPr>
      <w:r>
        <w:t>If yes, provide the name of the stock exchange(s):</w:t>
      </w:r>
    </w:p>
    <w:tbl>
      <w:tblPr>
        <w:tblStyle w:val="TableGrid"/>
        <w:tblW w:w="0" w:type="auto"/>
        <w:tblLook w:val="04A0" w:firstRow="1" w:lastRow="0" w:firstColumn="1" w:lastColumn="0" w:noHBand="0" w:noVBand="1"/>
      </w:tblPr>
      <w:tblGrid>
        <w:gridCol w:w="9060"/>
      </w:tblGrid>
      <w:tr w:rsidR="0075448C" w14:paraId="6024E1AF" w14:textId="77777777" w:rsidTr="0075448C">
        <w:tc>
          <w:tcPr>
            <w:tcW w:w="9060" w:type="dxa"/>
          </w:tcPr>
          <w:p w14:paraId="6024E1AE" w14:textId="77777777" w:rsidR="0075448C" w:rsidRDefault="0075448C" w:rsidP="0075448C">
            <w:pPr>
              <w:tabs>
                <w:tab w:val="left" w:pos="1216"/>
              </w:tabs>
            </w:pPr>
            <w:r w:rsidRPr="00942B75">
              <w:fldChar w:fldCharType="begin">
                <w:ffData>
                  <w:name w:val="Text1"/>
                  <w:enabled/>
                  <w:calcOnExit w:val="0"/>
                  <w:textInput/>
                </w:ffData>
              </w:fldChar>
            </w:r>
            <w:r w:rsidRPr="00942B75">
              <w:instrText xml:space="preserve"> FORMTEXT </w:instrText>
            </w:r>
            <w:r w:rsidRPr="00942B75">
              <w:fldChar w:fldCharType="separate"/>
            </w:r>
            <w:r w:rsidRPr="00942B75">
              <w:t> </w:t>
            </w:r>
            <w:r w:rsidRPr="00942B75">
              <w:t> </w:t>
            </w:r>
            <w:r w:rsidRPr="00942B75">
              <w:t> </w:t>
            </w:r>
            <w:r w:rsidRPr="00942B75">
              <w:t> </w:t>
            </w:r>
            <w:r w:rsidRPr="00942B75">
              <w:t> </w:t>
            </w:r>
            <w:r w:rsidRPr="00942B75">
              <w:fldChar w:fldCharType="end"/>
            </w:r>
          </w:p>
        </w:tc>
      </w:tr>
    </w:tbl>
    <w:p w14:paraId="6024E1B0" w14:textId="6DDDF83B" w:rsidR="0011564C" w:rsidRPr="0011564C" w:rsidRDefault="0011564C" w:rsidP="0011564C">
      <w:pPr>
        <w:tabs>
          <w:tab w:val="left" w:pos="1216"/>
        </w:tabs>
      </w:pPr>
      <w:r>
        <w:t xml:space="preserve">B.6 </w:t>
      </w:r>
      <w:r w:rsidRPr="0011564C">
        <w:t>Provide the following information about persons or entities beneficially owning 10% or more of the promoter or its ultimate holding company:</w:t>
      </w:r>
    </w:p>
    <w:p w14:paraId="6024E1B1" w14:textId="77777777" w:rsidR="0011564C" w:rsidRDefault="0011564C" w:rsidP="0011564C">
      <w:pPr>
        <w:tabs>
          <w:tab w:val="left" w:pos="1216"/>
        </w:tabs>
      </w:pPr>
      <w:r>
        <w:t>›</w:t>
      </w:r>
      <w:r>
        <w:tab/>
        <w:t>Full legal name/title;</w:t>
      </w:r>
    </w:p>
    <w:p w14:paraId="6024E1B2" w14:textId="77777777" w:rsidR="0011564C" w:rsidRDefault="0011564C" w:rsidP="0011564C">
      <w:pPr>
        <w:tabs>
          <w:tab w:val="left" w:pos="1216"/>
        </w:tabs>
      </w:pPr>
      <w:r>
        <w:t>›</w:t>
      </w:r>
      <w:r>
        <w:tab/>
        <w:t>Date of birth (individuals); and</w:t>
      </w:r>
    </w:p>
    <w:p w14:paraId="6024E1B3" w14:textId="77777777" w:rsidR="0075448C" w:rsidRDefault="0011564C" w:rsidP="0011564C">
      <w:pPr>
        <w:tabs>
          <w:tab w:val="left" w:pos="1216"/>
        </w:tabs>
      </w:pPr>
      <w:r>
        <w:t>›</w:t>
      </w:r>
      <w:r>
        <w:tab/>
        <w:t>Percentage holding.</w:t>
      </w:r>
    </w:p>
    <w:tbl>
      <w:tblPr>
        <w:tblStyle w:val="TableGrid"/>
        <w:tblW w:w="0" w:type="auto"/>
        <w:tblLook w:val="04A0" w:firstRow="1" w:lastRow="0" w:firstColumn="1" w:lastColumn="0" w:noHBand="0" w:noVBand="1"/>
      </w:tblPr>
      <w:tblGrid>
        <w:gridCol w:w="9060"/>
      </w:tblGrid>
      <w:tr w:rsidR="0011564C" w14:paraId="6024E1B5" w14:textId="77777777" w:rsidTr="0011564C">
        <w:tc>
          <w:tcPr>
            <w:tcW w:w="9060" w:type="dxa"/>
          </w:tcPr>
          <w:p w14:paraId="6024E1B4" w14:textId="77777777" w:rsidR="0011564C" w:rsidRDefault="0011564C" w:rsidP="0011564C">
            <w:pPr>
              <w:tabs>
                <w:tab w:val="left" w:pos="1216"/>
              </w:tabs>
            </w:pPr>
            <w:r w:rsidRPr="00942B75">
              <w:lastRenderedPageBreak/>
              <w:fldChar w:fldCharType="begin">
                <w:ffData>
                  <w:name w:val="Text1"/>
                  <w:enabled/>
                  <w:calcOnExit w:val="0"/>
                  <w:textInput/>
                </w:ffData>
              </w:fldChar>
            </w:r>
            <w:r w:rsidRPr="00942B75">
              <w:instrText xml:space="preserve"> FORMTEXT </w:instrText>
            </w:r>
            <w:r w:rsidRPr="00942B75">
              <w:fldChar w:fldCharType="separate"/>
            </w:r>
            <w:r w:rsidRPr="00942B75">
              <w:t> </w:t>
            </w:r>
            <w:r w:rsidRPr="00942B75">
              <w:t> </w:t>
            </w:r>
            <w:r w:rsidRPr="00942B75">
              <w:t> </w:t>
            </w:r>
            <w:r w:rsidRPr="00942B75">
              <w:t> </w:t>
            </w:r>
            <w:r w:rsidRPr="00942B75">
              <w:t> </w:t>
            </w:r>
            <w:r w:rsidRPr="00942B75">
              <w:fldChar w:fldCharType="end"/>
            </w:r>
          </w:p>
        </w:tc>
      </w:tr>
    </w:tbl>
    <w:p w14:paraId="6024E1B6" w14:textId="77777777" w:rsidR="0011564C" w:rsidRDefault="0011564C" w:rsidP="0011564C">
      <w:pPr>
        <w:tabs>
          <w:tab w:val="left" w:pos="1216"/>
        </w:tabs>
      </w:pPr>
      <w:r>
        <w:t xml:space="preserve">B.7 </w:t>
      </w:r>
      <w:r w:rsidRPr="0011564C">
        <w:t>If the promoter or its ultimate holding company is a regulated financial business, provide the name of the overseeing regulatory body, telephone and facsimile numbers, and a contact name (if possible).</w:t>
      </w:r>
    </w:p>
    <w:tbl>
      <w:tblPr>
        <w:tblStyle w:val="TableGrid"/>
        <w:tblW w:w="0" w:type="auto"/>
        <w:tblLook w:val="04A0" w:firstRow="1" w:lastRow="0" w:firstColumn="1" w:lastColumn="0" w:noHBand="0" w:noVBand="1"/>
      </w:tblPr>
      <w:tblGrid>
        <w:gridCol w:w="9060"/>
      </w:tblGrid>
      <w:tr w:rsidR="0011564C" w14:paraId="6024E1B8" w14:textId="77777777" w:rsidTr="0011564C">
        <w:trPr>
          <w:trHeight w:val="1429"/>
        </w:trPr>
        <w:tc>
          <w:tcPr>
            <w:tcW w:w="9060" w:type="dxa"/>
          </w:tcPr>
          <w:p w14:paraId="6024E1B7" w14:textId="77777777" w:rsidR="0011564C" w:rsidRDefault="0011564C" w:rsidP="0011564C">
            <w:pPr>
              <w:tabs>
                <w:tab w:val="left" w:pos="1216"/>
              </w:tabs>
            </w:pPr>
            <w:r w:rsidRPr="00942B75">
              <w:fldChar w:fldCharType="begin">
                <w:ffData>
                  <w:name w:val="Text1"/>
                  <w:enabled/>
                  <w:calcOnExit w:val="0"/>
                  <w:textInput/>
                </w:ffData>
              </w:fldChar>
            </w:r>
            <w:r w:rsidRPr="00942B75">
              <w:instrText xml:space="preserve"> FORMTEXT </w:instrText>
            </w:r>
            <w:r w:rsidRPr="00942B75">
              <w:fldChar w:fldCharType="separate"/>
            </w:r>
            <w:r w:rsidRPr="00942B75">
              <w:t> </w:t>
            </w:r>
            <w:r w:rsidRPr="00942B75">
              <w:t> </w:t>
            </w:r>
            <w:r w:rsidRPr="00942B75">
              <w:t> </w:t>
            </w:r>
            <w:r w:rsidRPr="00942B75">
              <w:t> </w:t>
            </w:r>
            <w:r w:rsidRPr="00942B75">
              <w:t> </w:t>
            </w:r>
            <w:r w:rsidRPr="00942B75">
              <w:fldChar w:fldCharType="end"/>
            </w:r>
          </w:p>
        </w:tc>
      </w:tr>
    </w:tbl>
    <w:p w14:paraId="6024E1B9" w14:textId="77777777" w:rsidR="0011564C" w:rsidRDefault="0011564C" w:rsidP="0011564C">
      <w:pPr>
        <w:tabs>
          <w:tab w:val="left" w:pos="1216"/>
        </w:tabs>
      </w:pPr>
    </w:p>
    <w:p w14:paraId="6024E1BA" w14:textId="77777777" w:rsidR="0011564C" w:rsidRDefault="0011564C" w:rsidP="0011564C">
      <w:pPr>
        <w:tabs>
          <w:tab w:val="left" w:pos="1216"/>
        </w:tabs>
      </w:pPr>
      <w:r>
        <w:br w:type="page"/>
      </w:r>
    </w:p>
    <w:p w14:paraId="6024E1BB" w14:textId="77777777" w:rsidR="0011564C" w:rsidRDefault="0011564C" w:rsidP="0011564C">
      <w:pPr>
        <w:tabs>
          <w:tab w:val="left" w:pos="1216"/>
        </w:tabs>
      </w:pPr>
      <w:r>
        <w:lastRenderedPageBreak/>
        <w:t xml:space="preserve">B.8 </w:t>
      </w:r>
      <w:r w:rsidRPr="0011564C">
        <w:t>If the promoter or its ultimate holding company has a website, what is the address?</w:t>
      </w:r>
    </w:p>
    <w:tbl>
      <w:tblPr>
        <w:tblStyle w:val="TableGrid"/>
        <w:tblW w:w="0" w:type="auto"/>
        <w:tblLook w:val="04A0" w:firstRow="1" w:lastRow="0" w:firstColumn="1" w:lastColumn="0" w:noHBand="0" w:noVBand="1"/>
      </w:tblPr>
      <w:tblGrid>
        <w:gridCol w:w="9060"/>
      </w:tblGrid>
      <w:tr w:rsidR="0011564C" w14:paraId="6024E1BD" w14:textId="77777777" w:rsidTr="0011564C">
        <w:tc>
          <w:tcPr>
            <w:tcW w:w="9060" w:type="dxa"/>
          </w:tcPr>
          <w:p w14:paraId="6024E1BC" w14:textId="77777777" w:rsidR="0011564C" w:rsidRDefault="0011564C" w:rsidP="0011564C">
            <w:pPr>
              <w:tabs>
                <w:tab w:val="left" w:pos="1216"/>
              </w:tabs>
            </w:pPr>
            <w:r w:rsidRPr="00942B75">
              <w:fldChar w:fldCharType="begin">
                <w:ffData>
                  <w:name w:val="Text1"/>
                  <w:enabled/>
                  <w:calcOnExit w:val="0"/>
                  <w:textInput/>
                </w:ffData>
              </w:fldChar>
            </w:r>
            <w:r w:rsidRPr="00942B75">
              <w:instrText xml:space="preserve"> FORMTEXT </w:instrText>
            </w:r>
            <w:r w:rsidRPr="00942B75">
              <w:fldChar w:fldCharType="separate"/>
            </w:r>
            <w:r w:rsidRPr="00942B75">
              <w:t> </w:t>
            </w:r>
            <w:r w:rsidRPr="00942B75">
              <w:t> </w:t>
            </w:r>
            <w:r w:rsidRPr="00942B75">
              <w:t> </w:t>
            </w:r>
            <w:r w:rsidRPr="00942B75">
              <w:t> </w:t>
            </w:r>
            <w:r w:rsidRPr="00942B75">
              <w:t> </w:t>
            </w:r>
            <w:r w:rsidRPr="00942B75">
              <w:fldChar w:fldCharType="end"/>
            </w:r>
          </w:p>
        </w:tc>
      </w:tr>
    </w:tbl>
    <w:p w14:paraId="6024E1BE" w14:textId="77777777" w:rsidR="0011564C" w:rsidRDefault="0011564C" w:rsidP="0011564C">
      <w:pPr>
        <w:tabs>
          <w:tab w:val="left" w:pos="1216"/>
        </w:tabs>
      </w:pPr>
      <w:r>
        <w:t xml:space="preserve">B.9 </w:t>
      </w:r>
      <w:r w:rsidRPr="00870A48">
        <w:t>What is the total value of funds under management by the promoter?</w:t>
      </w:r>
    </w:p>
    <w:tbl>
      <w:tblPr>
        <w:tblStyle w:val="TableGrid"/>
        <w:tblW w:w="0" w:type="auto"/>
        <w:tblLook w:val="04A0" w:firstRow="1" w:lastRow="0" w:firstColumn="1" w:lastColumn="0" w:noHBand="0" w:noVBand="1"/>
      </w:tblPr>
      <w:tblGrid>
        <w:gridCol w:w="9060"/>
      </w:tblGrid>
      <w:tr w:rsidR="0011564C" w14:paraId="6024E1C0" w14:textId="77777777" w:rsidTr="0011564C">
        <w:tc>
          <w:tcPr>
            <w:tcW w:w="9060" w:type="dxa"/>
          </w:tcPr>
          <w:p w14:paraId="6024E1BF" w14:textId="77777777" w:rsidR="0011564C" w:rsidRDefault="0011564C" w:rsidP="0011564C">
            <w:pPr>
              <w:tabs>
                <w:tab w:val="left" w:pos="1216"/>
              </w:tabs>
            </w:pPr>
            <w:r w:rsidRPr="00942B75">
              <w:fldChar w:fldCharType="begin">
                <w:ffData>
                  <w:name w:val="Text1"/>
                  <w:enabled/>
                  <w:calcOnExit w:val="0"/>
                  <w:textInput/>
                </w:ffData>
              </w:fldChar>
            </w:r>
            <w:r w:rsidRPr="00942B75">
              <w:instrText xml:space="preserve"> FORMTEXT </w:instrText>
            </w:r>
            <w:r w:rsidRPr="00942B75">
              <w:fldChar w:fldCharType="separate"/>
            </w:r>
            <w:r w:rsidRPr="00942B75">
              <w:t> </w:t>
            </w:r>
            <w:r w:rsidRPr="00942B75">
              <w:t> </w:t>
            </w:r>
            <w:r w:rsidRPr="00942B75">
              <w:t> </w:t>
            </w:r>
            <w:r w:rsidRPr="00942B75">
              <w:t> </w:t>
            </w:r>
            <w:r w:rsidRPr="00942B75">
              <w:t> </w:t>
            </w:r>
            <w:r w:rsidRPr="00942B75">
              <w:fldChar w:fldCharType="end"/>
            </w:r>
          </w:p>
        </w:tc>
      </w:tr>
    </w:tbl>
    <w:p w14:paraId="6024E1C1" w14:textId="7788E7C4" w:rsidR="0011564C" w:rsidRPr="0011564C" w:rsidRDefault="0011564C" w:rsidP="0011564C">
      <w:pPr>
        <w:tabs>
          <w:tab w:val="left" w:pos="1216"/>
        </w:tabs>
      </w:pPr>
      <w:r>
        <w:t xml:space="preserve">B.10 </w:t>
      </w:r>
      <w:r w:rsidR="0052600E">
        <w:t>P</w:t>
      </w:r>
      <w:r w:rsidRPr="0011564C">
        <w:t>rovide the following information in relation to existing funds initiated by the promoter:</w:t>
      </w:r>
    </w:p>
    <w:p w14:paraId="6024E1C2" w14:textId="77777777" w:rsidR="0011564C" w:rsidRDefault="0011564C" w:rsidP="0011564C">
      <w:pPr>
        <w:tabs>
          <w:tab w:val="left" w:pos="1216"/>
        </w:tabs>
      </w:pPr>
      <w:r>
        <w:t>›</w:t>
      </w:r>
      <w:r>
        <w:tab/>
        <w:t>Name;</w:t>
      </w:r>
    </w:p>
    <w:p w14:paraId="6024E1C3" w14:textId="77777777" w:rsidR="0011564C" w:rsidRDefault="0011564C" w:rsidP="0011564C">
      <w:pPr>
        <w:tabs>
          <w:tab w:val="left" w:pos="1216"/>
        </w:tabs>
      </w:pPr>
      <w:r>
        <w:t>›</w:t>
      </w:r>
      <w:r>
        <w:tab/>
        <w:t>Domicile;</w:t>
      </w:r>
    </w:p>
    <w:p w14:paraId="6024E1C4" w14:textId="77777777" w:rsidR="0011564C" w:rsidRDefault="0011564C" w:rsidP="0011564C">
      <w:pPr>
        <w:tabs>
          <w:tab w:val="left" w:pos="1216"/>
        </w:tabs>
      </w:pPr>
      <w:r>
        <w:t>›</w:t>
      </w:r>
      <w:r>
        <w:tab/>
        <w:t xml:space="preserve">Type (e.g. Equity/Bond/Hedge/Venture Capital, etc.); </w:t>
      </w:r>
    </w:p>
    <w:p w14:paraId="6024E1C5" w14:textId="77777777" w:rsidR="0011564C" w:rsidRDefault="0011564C" w:rsidP="0011564C">
      <w:pPr>
        <w:tabs>
          <w:tab w:val="left" w:pos="1216"/>
        </w:tabs>
      </w:pPr>
      <w:r>
        <w:t>›</w:t>
      </w:r>
      <w:r>
        <w:tab/>
        <w:t>Type of investor (e.g. general public, sophisticated, institutional, etc.); and</w:t>
      </w:r>
    </w:p>
    <w:p w14:paraId="6024E1C6" w14:textId="77777777" w:rsidR="0011564C" w:rsidRDefault="0011564C" w:rsidP="0011564C">
      <w:pPr>
        <w:tabs>
          <w:tab w:val="left" w:pos="1216"/>
        </w:tabs>
      </w:pPr>
      <w:r>
        <w:t>›</w:t>
      </w:r>
      <w:r>
        <w:tab/>
        <w:t>Date established.</w:t>
      </w:r>
    </w:p>
    <w:tbl>
      <w:tblPr>
        <w:tblStyle w:val="TableGrid"/>
        <w:tblW w:w="0" w:type="auto"/>
        <w:tblLook w:val="04A0" w:firstRow="1" w:lastRow="0" w:firstColumn="1" w:lastColumn="0" w:noHBand="0" w:noVBand="1"/>
      </w:tblPr>
      <w:tblGrid>
        <w:gridCol w:w="9060"/>
      </w:tblGrid>
      <w:tr w:rsidR="0011564C" w14:paraId="6024E1C8" w14:textId="77777777" w:rsidTr="0011564C">
        <w:tc>
          <w:tcPr>
            <w:tcW w:w="9060" w:type="dxa"/>
          </w:tcPr>
          <w:p w14:paraId="6024E1C7" w14:textId="77777777" w:rsidR="0011564C" w:rsidRDefault="0011564C" w:rsidP="0011564C">
            <w:pPr>
              <w:tabs>
                <w:tab w:val="left" w:pos="1216"/>
              </w:tabs>
            </w:pPr>
            <w:r w:rsidRPr="00942B75">
              <w:fldChar w:fldCharType="begin">
                <w:ffData>
                  <w:name w:val="Text1"/>
                  <w:enabled/>
                  <w:calcOnExit w:val="0"/>
                  <w:textInput/>
                </w:ffData>
              </w:fldChar>
            </w:r>
            <w:r w:rsidRPr="00942B75">
              <w:instrText xml:space="preserve"> FORMTEXT </w:instrText>
            </w:r>
            <w:r w:rsidRPr="00942B75">
              <w:fldChar w:fldCharType="separate"/>
            </w:r>
            <w:r w:rsidRPr="00942B75">
              <w:t> </w:t>
            </w:r>
            <w:r w:rsidRPr="00942B75">
              <w:t> </w:t>
            </w:r>
            <w:r w:rsidRPr="00942B75">
              <w:t> </w:t>
            </w:r>
            <w:r w:rsidRPr="00942B75">
              <w:t> </w:t>
            </w:r>
            <w:r w:rsidRPr="00942B75">
              <w:t> </w:t>
            </w:r>
            <w:r w:rsidRPr="00942B75">
              <w:fldChar w:fldCharType="end"/>
            </w:r>
          </w:p>
        </w:tc>
      </w:tr>
    </w:tbl>
    <w:p w14:paraId="6024E1C9" w14:textId="5A303F9D" w:rsidR="00242017" w:rsidRDefault="00242017" w:rsidP="00242017">
      <w:pPr>
        <w:tabs>
          <w:tab w:val="left" w:pos="1216"/>
        </w:tabs>
      </w:pPr>
      <w:r>
        <w:t>B.11 Provide information to evidence the reputation of the promoter.  For example (This list is not exclusive):-</w:t>
      </w:r>
    </w:p>
    <w:p w14:paraId="6024E1CA" w14:textId="77777777" w:rsidR="00242017" w:rsidRDefault="00242017" w:rsidP="00242017">
      <w:pPr>
        <w:tabs>
          <w:tab w:val="left" w:pos="1216"/>
        </w:tabs>
      </w:pPr>
      <w:r>
        <w:t>›</w:t>
      </w:r>
      <w:r>
        <w:tab/>
        <w:t>Newspaper/Magazine articles;</w:t>
      </w:r>
    </w:p>
    <w:p w14:paraId="6024E1CB" w14:textId="77777777" w:rsidR="00242017" w:rsidRDefault="00242017" w:rsidP="00242017">
      <w:pPr>
        <w:tabs>
          <w:tab w:val="left" w:pos="1216"/>
        </w:tabs>
      </w:pPr>
      <w:r>
        <w:t>›</w:t>
      </w:r>
      <w:r>
        <w:tab/>
        <w:t>Curricula Vitae;</w:t>
      </w:r>
    </w:p>
    <w:p w14:paraId="6024E1CC" w14:textId="77777777" w:rsidR="00242017" w:rsidRDefault="00242017" w:rsidP="00242017">
      <w:pPr>
        <w:tabs>
          <w:tab w:val="left" w:pos="1216"/>
        </w:tabs>
      </w:pPr>
      <w:r>
        <w:t>›</w:t>
      </w:r>
      <w:r>
        <w:tab/>
        <w:t>References;</w:t>
      </w:r>
    </w:p>
    <w:p w14:paraId="6024E1CD" w14:textId="77777777" w:rsidR="00242017" w:rsidRDefault="00242017" w:rsidP="00242017">
      <w:pPr>
        <w:tabs>
          <w:tab w:val="left" w:pos="1216"/>
        </w:tabs>
      </w:pPr>
      <w:r>
        <w:t>›</w:t>
      </w:r>
      <w:r>
        <w:tab/>
        <w:t>Analysts’ reports; or</w:t>
      </w:r>
    </w:p>
    <w:p w14:paraId="6024E1CE" w14:textId="77777777" w:rsidR="0011564C" w:rsidRDefault="00242017" w:rsidP="00242017">
      <w:pPr>
        <w:tabs>
          <w:tab w:val="left" w:pos="1216"/>
        </w:tabs>
      </w:pPr>
      <w:r>
        <w:t>›</w:t>
      </w:r>
      <w:r>
        <w:tab/>
        <w:t>Rating Agency reports.</w:t>
      </w:r>
    </w:p>
    <w:tbl>
      <w:tblPr>
        <w:tblStyle w:val="TableGrid"/>
        <w:tblW w:w="0" w:type="auto"/>
        <w:tblLook w:val="04A0" w:firstRow="1" w:lastRow="0" w:firstColumn="1" w:lastColumn="0" w:noHBand="0" w:noVBand="1"/>
      </w:tblPr>
      <w:tblGrid>
        <w:gridCol w:w="9060"/>
      </w:tblGrid>
      <w:tr w:rsidR="00242017" w14:paraId="6024E1D0" w14:textId="77777777" w:rsidTr="00242017">
        <w:tc>
          <w:tcPr>
            <w:tcW w:w="9060" w:type="dxa"/>
          </w:tcPr>
          <w:p w14:paraId="6024E1CF" w14:textId="77777777" w:rsidR="00242017" w:rsidRDefault="00242017" w:rsidP="00242017">
            <w:pPr>
              <w:tabs>
                <w:tab w:val="left" w:pos="1216"/>
              </w:tabs>
            </w:pPr>
            <w:r w:rsidRPr="00942B75">
              <w:fldChar w:fldCharType="begin">
                <w:ffData>
                  <w:name w:val="Text1"/>
                  <w:enabled/>
                  <w:calcOnExit w:val="0"/>
                  <w:textInput/>
                </w:ffData>
              </w:fldChar>
            </w:r>
            <w:r w:rsidRPr="00942B75">
              <w:instrText xml:space="preserve"> FORMTEXT </w:instrText>
            </w:r>
            <w:r w:rsidRPr="00942B75">
              <w:fldChar w:fldCharType="separate"/>
            </w:r>
            <w:r w:rsidRPr="00942B75">
              <w:t> </w:t>
            </w:r>
            <w:r w:rsidRPr="00942B75">
              <w:t> </w:t>
            </w:r>
            <w:r w:rsidRPr="00942B75">
              <w:t> </w:t>
            </w:r>
            <w:r w:rsidRPr="00942B75">
              <w:t> </w:t>
            </w:r>
            <w:r w:rsidRPr="00942B75">
              <w:t> </w:t>
            </w:r>
            <w:r w:rsidRPr="00942B75">
              <w:fldChar w:fldCharType="end"/>
            </w:r>
          </w:p>
        </w:tc>
      </w:tr>
    </w:tbl>
    <w:p w14:paraId="6024E1D1" w14:textId="08055C28" w:rsidR="00242017" w:rsidRPr="00242017" w:rsidRDefault="00242017" w:rsidP="00242017">
      <w:pPr>
        <w:tabs>
          <w:tab w:val="left" w:pos="1216"/>
        </w:tabs>
      </w:pPr>
      <w:r>
        <w:t xml:space="preserve">B.12 </w:t>
      </w:r>
      <w:r w:rsidR="0052600E">
        <w:t>A</w:t>
      </w:r>
      <w:r w:rsidRPr="00242017">
        <w:t xml:space="preserve">ttach the promoter’s and </w:t>
      </w:r>
      <w:r w:rsidRPr="00242017">
        <w:rPr>
          <w:i/>
        </w:rPr>
        <w:t>(</w:t>
      </w:r>
      <w:r w:rsidRPr="00242017">
        <w:t>if applicable</w:t>
      </w:r>
      <w:r w:rsidRPr="00242017">
        <w:rPr>
          <w:i/>
        </w:rPr>
        <w:t>)</w:t>
      </w:r>
      <w:r w:rsidRPr="00242017">
        <w:t xml:space="preserve"> the group’s latest consolidated audit report and accounts, and, if more recently produced, the interim report and consolidated accounts of the promoter and </w:t>
      </w:r>
      <w:r w:rsidRPr="00242017">
        <w:rPr>
          <w:i/>
        </w:rPr>
        <w:t>(</w:t>
      </w:r>
      <w:r w:rsidRPr="00242017">
        <w:t>if applicable</w:t>
      </w:r>
      <w:r w:rsidRPr="00242017">
        <w:rPr>
          <w:i/>
        </w:rPr>
        <w:t>)</w:t>
      </w:r>
      <w:r w:rsidRPr="00242017">
        <w:t xml:space="preserve"> the group.</w:t>
      </w:r>
    </w:p>
    <w:p w14:paraId="6024E1D2" w14:textId="50AD1025" w:rsidR="00242017" w:rsidRDefault="00242017" w:rsidP="00242017">
      <w:pPr>
        <w:tabs>
          <w:tab w:val="left" w:pos="1216"/>
        </w:tabs>
        <w:rPr>
          <w:b/>
        </w:rPr>
      </w:pPr>
      <w:r>
        <w:br/>
      </w:r>
      <w:r w:rsidRPr="00242017">
        <w:rPr>
          <w:b/>
        </w:rPr>
        <w:t xml:space="preserve">Note: If in a foreign language, provide an English translation. </w:t>
      </w:r>
    </w:p>
    <w:p w14:paraId="6024E1D3" w14:textId="77777777" w:rsidR="00CD3523" w:rsidRDefault="00CD3523" w:rsidP="00242017">
      <w:pPr>
        <w:tabs>
          <w:tab w:val="left" w:pos="1216"/>
        </w:tabs>
        <w:rPr>
          <w:b/>
        </w:rPr>
        <w:sectPr w:rsidR="00CD3523" w:rsidSect="003D72E3">
          <w:headerReference w:type="default" r:id="rId16"/>
          <w:footerReference w:type="even" r:id="rId17"/>
          <w:footerReference w:type="default" r:id="rId18"/>
          <w:headerReference w:type="first" r:id="rId19"/>
          <w:footerReference w:type="first" r:id="rId20"/>
          <w:pgSz w:w="11906" w:h="16838" w:code="9"/>
          <w:pgMar w:top="1418" w:right="1418" w:bottom="1418" w:left="1418" w:header="709" w:footer="709" w:gutter="0"/>
          <w:cols w:space="708"/>
          <w:titlePg/>
          <w:docGrid w:linePitch="360"/>
        </w:sectPr>
      </w:pPr>
    </w:p>
    <w:p w14:paraId="6024E1D4" w14:textId="77777777" w:rsidR="00242017" w:rsidRPr="00CD3523" w:rsidRDefault="00CD3523" w:rsidP="00A20EA6">
      <w:pPr>
        <w:pStyle w:val="Heading"/>
      </w:pPr>
      <w:r w:rsidRPr="00CD3523">
        <w:lastRenderedPageBreak/>
        <w:t xml:space="preserve">Section C       Functionaries / Fund service providers </w:t>
      </w:r>
    </w:p>
    <w:p w14:paraId="6024E1D5" w14:textId="77777777" w:rsidR="00CD3523" w:rsidRDefault="00CD3523" w:rsidP="00242017">
      <w:pPr>
        <w:tabs>
          <w:tab w:val="left" w:pos="1216"/>
        </w:tabs>
        <w:rPr>
          <w:b/>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567"/>
        <w:gridCol w:w="3921"/>
        <w:gridCol w:w="3106"/>
        <w:gridCol w:w="1543"/>
        <w:gridCol w:w="1543"/>
        <w:gridCol w:w="1322"/>
      </w:tblGrid>
      <w:tr w:rsidR="00CD3523" w:rsidRPr="00436441" w14:paraId="6024E1DC" w14:textId="77777777" w:rsidTr="0039039C">
        <w:trPr>
          <w:tblHeader/>
        </w:trPr>
        <w:tc>
          <w:tcPr>
            <w:tcW w:w="917" w:type="pct"/>
            <w:tcBorders>
              <w:top w:val="nil"/>
              <w:left w:val="nil"/>
              <w:bottom w:val="single" w:sz="4" w:space="0" w:color="D9D9D9"/>
              <w:right w:val="nil"/>
            </w:tcBorders>
            <w:shd w:val="clear" w:color="auto" w:fill="auto"/>
            <w:vAlign w:val="center"/>
          </w:tcPr>
          <w:p w14:paraId="6024E1D6" w14:textId="77777777" w:rsidR="00CD3523" w:rsidRPr="00436441" w:rsidRDefault="00CD3523" w:rsidP="0039039C">
            <w:pPr>
              <w:keepLines/>
              <w:spacing w:before="40" w:after="40"/>
              <w:rPr>
                <w:b/>
                <w:sz w:val="18"/>
                <w:szCs w:val="18"/>
              </w:rPr>
            </w:pPr>
          </w:p>
        </w:tc>
        <w:tc>
          <w:tcPr>
            <w:tcW w:w="1400" w:type="pct"/>
            <w:tcBorders>
              <w:top w:val="nil"/>
              <w:left w:val="nil"/>
              <w:bottom w:val="single" w:sz="4" w:space="0" w:color="D9D9D9"/>
              <w:right w:val="nil"/>
            </w:tcBorders>
            <w:shd w:val="clear" w:color="auto" w:fill="auto"/>
            <w:vAlign w:val="center"/>
          </w:tcPr>
          <w:p w14:paraId="6024E1D7" w14:textId="77777777" w:rsidR="00CD3523" w:rsidRPr="00436441" w:rsidRDefault="00CD3523" w:rsidP="0039039C">
            <w:pPr>
              <w:keepLines/>
              <w:spacing w:before="40" w:after="40"/>
              <w:rPr>
                <w:b/>
                <w:sz w:val="18"/>
                <w:szCs w:val="18"/>
              </w:rPr>
            </w:pPr>
          </w:p>
        </w:tc>
        <w:tc>
          <w:tcPr>
            <w:tcW w:w="1109" w:type="pct"/>
            <w:tcBorders>
              <w:top w:val="nil"/>
              <w:left w:val="nil"/>
              <w:bottom w:val="single" w:sz="4" w:space="0" w:color="D9D9D9"/>
              <w:right w:val="single" w:sz="4" w:space="0" w:color="D9D9D9"/>
            </w:tcBorders>
            <w:shd w:val="clear" w:color="auto" w:fill="auto"/>
            <w:vAlign w:val="center"/>
          </w:tcPr>
          <w:p w14:paraId="6024E1D8" w14:textId="77777777" w:rsidR="00CD3523" w:rsidRPr="00436441" w:rsidRDefault="00CD3523" w:rsidP="0039039C">
            <w:pPr>
              <w:keepLines/>
              <w:spacing w:before="40" w:after="40"/>
              <w:rPr>
                <w:b/>
                <w:sz w:val="18"/>
                <w:szCs w:val="18"/>
              </w:rPr>
            </w:pPr>
          </w:p>
        </w:tc>
        <w:tc>
          <w:tcPr>
            <w:tcW w:w="551" w:type="pct"/>
            <w:tcBorders>
              <w:top w:val="single" w:sz="4" w:space="0" w:color="D9D9D9"/>
              <w:left w:val="single" w:sz="4" w:space="0" w:color="D9D9D9"/>
              <w:bottom w:val="single" w:sz="4" w:space="0" w:color="D9D9D9"/>
            </w:tcBorders>
            <w:shd w:val="clear" w:color="auto" w:fill="auto"/>
            <w:vAlign w:val="center"/>
          </w:tcPr>
          <w:p w14:paraId="6024E1D9" w14:textId="77777777" w:rsidR="00CD3523" w:rsidRPr="00436441" w:rsidRDefault="00CD3523" w:rsidP="0039039C">
            <w:pPr>
              <w:keepLines/>
              <w:spacing w:before="40" w:after="40"/>
              <w:jc w:val="center"/>
              <w:rPr>
                <w:b/>
                <w:sz w:val="18"/>
                <w:szCs w:val="18"/>
              </w:rPr>
            </w:pPr>
            <w:r w:rsidRPr="00436441">
              <w:rPr>
                <w:b/>
                <w:sz w:val="18"/>
                <w:szCs w:val="18"/>
              </w:rPr>
              <w:t>Recognized Funds</w:t>
            </w:r>
          </w:p>
        </w:tc>
        <w:tc>
          <w:tcPr>
            <w:tcW w:w="551" w:type="pct"/>
            <w:tcBorders>
              <w:top w:val="single" w:sz="4" w:space="0" w:color="D9D9D9"/>
              <w:bottom w:val="single" w:sz="4" w:space="0" w:color="D9D9D9"/>
              <w:right w:val="single" w:sz="4" w:space="0" w:color="D9D9D9"/>
            </w:tcBorders>
            <w:shd w:val="clear" w:color="auto" w:fill="auto"/>
            <w:vAlign w:val="center"/>
          </w:tcPr>
          <w:p w14:paraId="6024E1DA" w14:textId="77777777" w:rsidR="00CD3523" w:rsidRPr="00436441" w:rsidRDefault="00CD3523" w:rsidP="0039039C">
            <w:pPr>
              <w:keepLines/>
              <w:spacing w:before="40" w:after="40"/>
              <w:jc w:val="center"/>
              <w:rPr>
                <w:b/>
                <w:sz w:val="18"/>
                <w:szCs w:val="18"/>
              </w:rPr>
            </w:pPr>
            <w:r>
              <w:rPr>
                <w:b/>
                <w:sz w:val="18"/>
                <w:szCs w:val="18"/>
              </w:rPr>
              <w:t>OCIF</w:t>
            </w:r>
          </w:p>
        </w:tc>
        <w:tc>
          <w:tcPr>
            <w:tcW w:w="472" w:type="pct"/>
            <w:tcBorders>
              <w:top w:val="nil"/>
              <w:left w:val="single" w:sz="4" w:space="0" w:color="D9D9D9"/>
              <w:bottom w:val="single" w:sz="4" w:space="0" w:color="D9D9D9"/>
              <w:right w:val="nil"/>
            </w:tcBorders>
            <w:shd w:val="clear" w:color="auto" w:fill="auto"/>
            <w:vAlign w:val="center"/>
          </w:tcPr>
          <w:p w14:paraId="6024E1DB" w14:textId="77777777" w:rsidR="00CD3523" w:rsidRPr="00436441" w:rsidRDefault="00CD3523" w:rsidP="0039039C">
            <w:pPr>
              <w:keepLines/>
              <w:spacing w:before="40" w:after="40"/>
              <w:jc w:val="center"/>
              <w:rPr>
                <w:b/>
                <w:sz w:val="18"/>
                <w:szCs w:val="18"/>
              </w:rPr>
            </w:pPr>
          </w:p>
        </w:tc>
      </w:tr>
      <w:tr w:rsidR="00CD3523" w:rsidRPr="00FB6707" w14:paraId="6024E1E3" w14:textId="77777777" w:rsidTr="0039039C">
        <w:trPr>
          <w:tblHeader/>
        </w:trPr>
        <w:tc>
          <w:tcPr>
            <w:tcW w:w="91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1DD" w14:textId="77777777" w:rsidR="00CD3523" w:rsidRPr="00FB6707" w:rsidRDefault="00CD3523" w:rsidP="0039039C">
            <w:pPr>
              <w:keepLines/>
              <w:spacing w:before="40" w:after="40"/>
              <w:rPr>
                <w:b/>
                <w:color w:val="087DBA"/>
                <w:sz w:val="18"/>
                <w:szCs w:val="18"/>
              </w:rPr>
            </w:pPr>
            <w:r w:rsidRPr="00FB6707">
              <w:rPr>
                <w:b/>
                <w:color w:val="087DBA"/>
                <w:sz w:val="18"/>
                <w:szCs w:val="18"/>
              </w:rPr>
              <w:t>Category</w:t>
            </w:r>
          </w:p>
        </w:tc>
        <w:tc>
          <w:tcPr>
            <w:tcW w:w="140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1DE" w14:textId="77777777" w:rsidR="00CD3523" w:rsidRPr="00FB6707" w:rsidRDefault="00CD3523" w:rsidP="0039039C">
            <w:pPr>
              <w:keepLines/>
              <w:spacing w:before="40" w:after="40"/>
              <w:rPr>
                <w:b/>
                <w:color w:val="087DBA"/>
                <w:sz w:val="18"/>
                <w:szCs w:val="18"/>
              </w:rPr>
            </w:pPr>
            <w:r w:rsidRPr="00FB6707">
              <w:rPr>
                <w:b/>
                <w:color w:val="087DBA"/>
                <w:sz w:val="18"/>
                <w:szCs w:val="18"/>
              </w:rPr>
              <w:t>Name</w:t>
            </w:r>
          </w:p>
        </w:tc>
        <w:tc>
          <w:tcPr>
            <w:tcW w:w="110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1DF" w14:textId="77777777" w:rsidR="00CD3523" w:rsidRPr="00FB6707" w:rsidRDefault="00CD3523" w:rsidP="0039039C">
            <w:pPr>
              <w:keepLines/>
              <w:spacing w:before="40" w:after="40"/>
              <w:rPr>
                <w:b/>
                <w:color w:val="087DBA"/>
                <w:sz w:val="18"/>
                <w:szCs w:val="18"/>
              </w:rPr>
            </w:pPr>
            <w:r w:rsidRPr="00FB6707">
              <w:rPr>
                <w:b/>
                <w:color w:val="087DBA"/>
                <w:sz w:val="18"/>
                <w:szCs w:val="18"/>
              </w:rPr>
              <w:t>Domicile</w:t>
            </w:r>
          </w:p>
        </w:tc>
        <w:tc>
          <w:tcPr>
            <w:tcW w:w="55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1E0" w14:textId="77777777" w:rsidR="00CD3523" w:rsidRPr="00FB6707" w:rsidRDefault="00CD3523" w:rsidP="0039039C">
            <w:pPr>
              <w:keepLines/>
              <w:spacing w:before="40" w:after="40"/>
              <w:jc w:val="center"/>
              <w:rPr>
                <w:b/>
                <w:color w:val="087DBA"/>
                <w:sz w:val="18"/>
                <w:szCs w:val="18"/>
              </w:rPr>
            </w:pPr>
            <w:r w:rsidRPr="00FB6707">
              <w:rPr>
                <w:b/>
                <w:color w:val="087DBA"/>
                <w:sz w:val="18"/>
                <w:szCs w:val="18"/>
              </w:rPr>
              <w:t>Permit required under CIF(J)L?</w:t>
            </w:r>
          </w:p>
        </w:tc>
        <w:tc>
          <w:tcPr>
            <w:tcW w:w="55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1E1" w14:textId="77777777" w:rsidR="00CD3523" w:rsidRPr="00FB6707" w:rsidRDefault="00CD3523" w:rsidP="0039039C">
            <w:pPr>
              <w:keepLines/>
              <w:spacing w:before="40" w:after="40"/>
              <w:jc w:val="center"/>
              <w:rPr>
                <w:b/>
                <w:color w:val="087DBA"/>
                <w:sz w:val="18"/>
                <w:szCs w:val="18"/>
              </w:rPr>
            </w:pPr>
            <w:r w:rsidRPr="00FB6707">
              <w:rPr>
                <w:b/>
                <w:color w:val="087DBA"/>
                <w:sz w:val="18"/>
                <w:szCs w:val="18"/>
              </w:rPr>
              <w:t>Certificate required under CIF(J)L?</w:t>
            </w:r>
          </w:p>
        </w:tc>
        <w:tc>
          <w:tcPr>
            <w:tcW w:w="47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1E2" w14:textId="77777777" w:rsidR="00CD3523" w:rsidRPr="00FB6707" w:rsidRDefault="00CD3523" w:rsidP="0039039C">
            <w:pPr>
              <w:keepLines/>
              <w:spacing w:before="40" w:after="40"/>
              <w:jc w:val="center"/>
              <w:rPr>
                <w:b/>
                <w:color w:val="087DBA"/>
                <w:sz w:val="18"/>
                <w:szCs w:val="18"/>
              </w:rPr>
            </w:pPr>
            <w:r w:rsidRPr="00FB6707">
              <w:rPr>
                <w:b/>
                <w:color w:val="087DBA"/>
                <w:sz w:val="18"/>
                <w:szCs w:val="18"/>
              </w:rPr>
              <w:t>Licence required under FS(J)L?</w:t>
            </w:r>
          </w:p>
        </w:tc>
      </w:tr>
      <w:tr w:rsidR="00CD3523" w:rsidRPr="00436441" w14:paraId="6024E1EA" w14:textId="77777777" w:rsidTr="0039039C">
        <w:tc>
          <w:tcPr>
            <w:tcW w:w="91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1E4" w14:textId="77777777" w:rsidR="00CD3523" w:rsidRPr="00436441" w:rsidRDefault="00CD3523" w:rsidP="0039039C">
            <w:pPr>
              <w:keepLines/>
              <w:spacing w:before="40" w:after="40"/>
              <w:rPr>
                <w:sz w:val="20"/>
                <w:szCs w:val="20"/>
              </w:rPr>
            </w:pPr>
            <w:r w:rsidRPr="00436441">
              <w:rPr>
                <w:sz w:val="20"/>
                <w:szCs w:val="20"/>
              </w:rPr>
              <w:t>Any company issuing units</w:t>
            </w:r>
          </w:p>
        </w:tc>
        <w:tc>
          <w:tcPr>
            <w:tcW w:w="140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1E5" w14:textId="77777777" w:rsidR="00CD3523" w:rsidRPr="00CC6102" w:rsidRDefault="00CD3523" w:rsidP="0039039C">
            <w:pPr>
              <w:pStyle w:val="Formtext"/>
            </w:pPr>
            <w:r w:rsidRPr="00117487">
              <w:rPr>
                <w:rStyle w:val="PlaceholderText"/>
              </w:rPr>
              <w:fldChar w:fldCharType="begin">
                <w:ffData>
                  <w:name w:val="Text1"/>
                  <w:enabled/>
                  <w:calcOnExit w:val="0"/>
                  <w:textInput/>
                </w:ffData>
              </w:fldChar>
            </w:r>
            <w:r w:rsidRPr="00117487">
              <w:rPr>
                <w:rStyle w:val="PlaceholderText"/>
              </w:rPr>
              <w:instrText xml:space="preserve"> FORMTEXT </w:instrText>
            </w:r>
            <w:r w:rsidRPr="00117487">
              <w:rPr>
                <w:rStyle w:val="PlaceholderText"/>
              </w:rPr>
            </w:r>
            <w:r w:rsidRPr="00117487">
              <w:rPr>
                <w:rStyle w:val="PlaceholderText"/>
              </w:rPr>
              <w:fldChar w:fldCharType="separate"/>
            </w:r>
            <w:r w:rsidRPr="00117487">
              <w:rPr>
                <w:rStyle w:val="PlaceholderText"/>
                <w:noProof/>
              </w:rPr>
              <w:t> </w:t>
            </w:r>
            <w:r w:rsidRPr="00117487">
              <w:rPr>
                <w:rStyle w:val="PlaceholderText"/>
                <w:noProof/>
              </w:rPr>
              <w:t> </w:t>
            </w:r>
            <w:r w:rsidRPr="00117487">
              <w:rPr>
                <w:rStyle w:val="PlaceholderText"/>
                <w:noProof/>
              </w:rPr>
              <w:t> </w:t>
            </w:r>
            <w:r w:rsidRPr="00117487">
              <w:rPr>
                <w:rStyle w:val="PlaceholderText"/>
                <w:noProof/>
              </w:rPr>
              <w:t> </w:t>
            </w:r>
            <w:r w:rsidRPr="00117487">
              <w:rPr>
                <w:rStyle w:val="PlaceholderText"/>
                <w:noProof/>
              </w:rPr>
              <w:t> </w:t>
            </w:r>
            <w:r w:rsidRPr="00117487">
              <w:rPr>
                <w:rStyle w:val="PlaceholderText"/>
              </w:rPr>
              <w:fldChar w:fldCharType="end"/>
            </w:r>
          </w:p>
        </w:tc>
        <w:tc>
          <w:tcPr>
            <w:tcW w:w="110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1E6" w14:textId="77777777" w:rsidR="00CD3523" w:rsidRPr="00CC6102" w:rsidRDefault="00CD3523" w:rsidP="0039039C">
            <w:pPr>
              <w:pStyle w:val="Formtext"/>
            </w:pPr>
            <w:r w:rsidRPr="000C2FDC">
              <w:rPr>
                <w:rStyle w:val="PlaceholderText"/>
              </w:rPr>
              <w:fldChar w:fldCharType="begin">
                <w:ffData>
                  <w:name w:val="Text1"/>
                  <w:enabled/>
                  <w:calcOnExit w:val="0"/>
                  <w:textInput/>
                </w:ffData>
              </w:fldChar>
            </w:r>
            <w:r w:rsidRPr="000C2FDC">
              <w:rPr>
                <w:rStyle w:val="PlaceholderText"/>
              </w:rPr>
              <w:instrText xml:space="preserve"> FORMTEXT </w:instrText>
            </w:r>
            <w:r w:rsidRPr="000C2FDC">
              <w:rPr>
                <w:rStyle w:val="PlaceholderText"/>
              </w:rPr>
            </w:r>
            <w:r w:rsidRPr="000C2FDC">
              <w:rPr>
                <w:rStyle w:val="PlaceholderText"/>
              </w:rPr>
              <w:fldChar w:fldCharType="separate"/>
            </w:r>
            <w:r w:rsidRPr="000C2FDC">
              <w:rPr>
                <w:rStyle w:val="PlaceholderText"/>
                <w:noProof/>
              </w:rPr>
              <w:t> </w:t>
            </w:r>
            <w:r w:rsidRPr="000C2FDC">
              <w:rPr>
                <w:rStyle w:val="PlaceholderText"/>
                <w:noProof/>
              </w:rPr>
              <w:t> </w:t>
            </w:r>
            <w:r w:rsidRPr="000C2FDC">
              <w:rPr>
                <w:rStyle w:val="PlaceholderText"/>
                <w:noProof/>
              </w:rPr>
              <w:t> </w:t>
            </w:r>
            <w:r w:rsidRPr="000C2FDC">
              <w:rPr>
                <w:rStyle w:val="PlaceholderText"/>
                <w:noProof/>
              </w:rPr>
              <w:t> </w:t>
            </w:r>
            <w:r w:rsidRPr="000C2FDC">
              <w:rPr>
                <w:rStyle w:val="PlaceholderText"/>
                <w:noProof/>
              </w:rPr>
              <w:t> </w:t>
            </w:r>
            <w:r w:rsidRPr="000C2FDC">
              <w:rPr>
                <w:rStyle w:val="PlaceholderText"/>
              </w:rPr>
              <w:fldChar w:fldCharType="end"/>
            </w:r>
          </w:p>
        </w:tc>
        <w:tc>
          <w:tcPr>
            <w:tcW w:w="55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1E7" w14:textId="77777777" w:rsidR="00CD3523" w:rsidRPr="00F813B0" w:rsidRDefault="00CD3523" w:rsidP="0039039C">
            <w:pPr>
              <w:keepLines/>
              <w:spacing w:before="40" w:after="40"/>
              <w:jc w:val="center"/>
              <w:rPr>
                <w:sz w:val="20"/>
                <w:szCs w:val="20"/>
              </w:rPr>
            </w:pPr>
            <w:r w:rsidRPr="00F813B0">
              <w:rPr>
                <w:rFonts w:eastAsia="Meiryo" w:cs="Meiryo"/>
                <w:sz w:val="20"/>
                <w:szCs w:val="20"/>
              </w:rPr>
              <w:fldChar w:fldCharType="begin">
                <w:ffData>
                  <w:name w:val="Check1"/>
                  <w:enabled/>
                  <w:calcOnExit w:val="0"/>
                  <w:checkBox>
                    <w:sizeAuto/>
                    <w:default w:val="0"/>
                  </w:checkBox>
                </w:ffData>
              </w:fldChar>
            </w:r>
            <w:r w:rsidRPr="00F813B0">
              <w:rPr>
                <w:rFonts w:eastAsia="Meiryo" w:cs="Meiryo"/>
                <w:sz w:val="20"/>
                <w:szCs w:val="20"/>
              </w:rPr>
              <w:instrText xml:space="preserve"> </w:instrText>
            </w:r>
            <w:r w:rsidRPr="00F813B0">
              <w:rPr>
                <w:rFonts w:eastAsia="Meiryo" w:cs="Meiryo" w:hint="eastAsia"/>
                <w:sz w:val="20"/>
                <w:szCs w:val="20"/>
              </w:rPr>
              <w:instrText>FORMCHECKBOX</w:instrText>
            </w:r>
            <w:r w:rsidRPr="00F813B0">
              <w:rPr>
                <w:rFonts w:eastAsia="Meiryo" w:cs="Meiryo"/>
                <w:sz w:val="20"/>
                <w:szCs w:val="20"/>
              </w:rPr>
              <w:instrText xml:space="preserve"> </w:instrText>
            </w:r>
            <w:r w:rsidR="00747962">
              <w:rPr>
                <w:rFonts w:eastAsia="Meiryo" w:cs="Meiryo"/>
                <w:sz w:val="20"/>
                <w:szCs w:val="20"/>
              </w:rPr>
            </w:r>
            <w:r w:rsidR="00747962">
              <w:rPr>
                <w:rFonts w:eastAsia="Meiryo" w:cs="Meiryo"/>
                <w:sz w:val="20"/>
                <w:szCs w:val="20"/>
              </w:rPr>
              <w:fldChar w:fldCharType="separate"/>
            </w:r>
            <w:r w:rsidRPr="00F813B0">
              <w:rPr>
                <w:rFonts w:eastAsia="Meiryo" w:cs="Meiryo"/>
                <w:sz w:val="20"/>
                <w:szCs w:val="20"/>
              </w:rPr>
              <w:fldChar w:fldCharType="end"/>
            </w:r>
          </w:p>
        </w:tc>
        <w:tc>
          <w:tcPr>
            <w:tcW w:w="55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1E8" w14:textId="77777777" w:rsidR="00CD3523" w:rsidRPr="00436441" w:rsidRDefault="00CD3523" w:rsidP="0039039C">
            <w:pPr>
              <w:keepLines/>
              <w:spacing w:before="40" w:after="40"/>
              <w:jc w:val="center"/>
              <w:rPr>
                <w:sz w:val="20"/>
                <w:szCs w:val="20"/>
              </w:rPr>
            </w:pPr>
            <w:r w:rsidRPr="0023328E">
              <w:rPr>
                <w:rFonts w:eastAsia="Meiryo" w:cs="Meiryo"/>
                <w:sz w:val="20"/>
                <w:szCs w:val="20"/>
              </w:rPr>
              <w:fldChar w:fldCharType="begin">
                <w:ffData>
                  <w:name w:val="Check1"/>
                  <w:enabled/>
                  <w:calcOnExit w:val="0"/>
                  <w:checkBox>
                    <w:sizeAuto/>
                    <w:default w:val="0"/>
                  </w:checkBox>
                </w:ffData>
              </w:fldChar>
            </w:r>
            <w:r w:rsidRPr="0023328E">
              <w:rPr>
                <w:rFonts w:eastAsia="Meiryo" w:cs="Meiryo"/>
                <w:sz w:val="20"/>
                <w:szCs w:val="20"/>
              </w:rPr>
              <w:instrText xml:space="preserve"> </w:instrText>
            </w:r>
            <w:r w:rsidRPr="0023328E">
              <w:rPr>
                <w:rFonts w:eastAsia="Meiryo" w:cs="Meiryo" w:hint="eastAsia"/>
                <w:sz w:val="20"/>
                <w:szCs w:val="20"/>
              </w:rPr>
              <w:instrText>FORMCHECKBOX</w:instrText>
            </w:r>
            <w:r w:rsidRPr="0023328E">
              <w:rPr>
                <w:rFonts w:eastAsia="Meiryo" w:cs="Meiryo"/>
                <w:sz w:val="20"/>
                <w:szCs w:val="20"/>
              </w:rPr>
              <w:instrText xml:space="preserve"> </w:instrText>
            </w:r>
            <w:r w:rsidR="00747962">
              <w:rPr>
                <w:rFonts w:eastAsia="Meiryo" w:cs="Meiryo"/>
                <w:sz w:val="20"/>
                <w:szCs w:val="20"/>
              </w:rPr>
            </w:r>
            <w:r w:rsidR="00747962">
              <w:rPr>
                <w:rFonts w:eastAsia="Meiryo" w:cs="Meiryo"/>
                <w:sz w:val="20"/>
                <w:szCs w:val="20"/>
              </w:rPr>
              <w:fldChar w:fldCharType="separate"/>
            </w:r>
            <w:r w:rsidRPr="0023328E">
              <w:rPr>
                <w:rFonts w:eastAsia="Meiryo" w:cs="Meiryo"/>
                <w:sz w:val="20"/>
                <w:szCs w:val="20"/>
              </w:rPr>
              <w:fldChar w:fldCharType="end"/>
            </w:r>
          </w:p>
        </w:tc>
        <w:tc>
          <w:tcPr>
            <w:tcW w:w="47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1E9" w14:textId="77777777" w:rsidR="00CD3523" w:rsidRPr="00436441" w:rsidRDefault="00CD3523" w:rsidP="0039039C">
            <w:pPr>
              <w:keepLines/>
              <w:spacing w:before="40" w:after="40"/>
              <w:jc w:val="center"/>
              <w:rPr>
                <w:sz w:val="20"/>
                <w:szCs w:val="20"/>
              </w:rPr>
            </w:pPr>
            <w:r w:rsidRPr="00436441">
              <w:rPr>
                <w:sz w:val="20"/>
                <w:szCs w:val="20"/>
              </w:rPr>
              <w:t>N/A</w:t>
            </w:r>
          </w:p>
        </w:tc>
      </w:tr>
      <w:tr w:rsidR="00CD3523" w:rsidRPr="00436441" w14:paraId="6024E1F1" w14:textId="77777777" w:rsidTr="0039039C">
        <w:tc>
          <w:tcPr>
            <w:tcW w:w="91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1EB" w14:textId="77777777" w:rsidR="00CD3523" w:rsidRPr="00436441" w:rsidRDefault="00CD3523" w:rsidP="0039039C">
            <w:pPr>
              <w:keepLines/>
              <w:spacing w:before="40" w:after="40"/>
              <w:rPr>
                <w:sz w:val="20"/>
                <w:szCs w:val="20"/>
              </w:rPr>
            </w:pPr>
            <w:r w:rsidRPr="00436441">
              <w:rPr>
                <w:sz w:val="20"/>
                <w:szCs w:val="20"/>
              </w:rPr>
              <w:t>Manager</w:t>
            </w:r>
          </w:p>
        </w:tc>
        <w:tc>
          <w:tcPr>
            <w:tcW w:w="140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1EC" w14:textId="77777777" w:rsidR="00CD3523" w:rsidRPr="00CC6102" w:rsidRDefault="00CD3523" w:rsidP="0039039C">
            <w:pPr>
              <w:pStyle w:val="Formtext"/>
            </w:pPr>
            <w:r w:rsidRPr="00117487">
              <w:rPr>
                <w:rStyle w:val="PlaceholderText"/>
              </w:rPr>
              <w:fldChar w:fldCharType="begin">
                <w:ffData>
                  <w:name w:val="Text1"/>
                  <w:enabled/>
                  <w:calcOnExit w:val="0"/>
                  <w:textInput/>
                </w:ffData>
              </w:fldChar>
            </w:r>
            <w:r w:rsidRPr="00117487">
              <w:rPr>
                <w:rStyle w:val="PlaceholderText"/>
              </w:rPr>
              <w:instrText xml:space="preserve"> FORMTEXT </w:instrText>
            </w:r>
            <w:r w:rsidRPr="00117487">
              <w:rPr>
                <w:rStyle w:val="PlaceholderText"/>
              </w:rPr>
            </w:r>
            <w:r w:rsidRPr="00117487">
              <w:rPr>
                <w:rStyle w:val="PlaceholderText"/>
              </w:rPr>
              <w:fldChar w:fldCharType="separate"/>
            </w:r>
            <w:r w:rsidRPr="00117487">
              <w:rPr>
                <w:rStyle w:val="PlaceholderText"/>
                <w:noProof/>
              </w:rPr>
              <w:t> </w:t>
            </w:r>
            <w:r w:rsidRPr="00117487">
              <w:rPr>
                <w:rStyle w:val="PlaceholderText"/>
                <w:noProof/>
              </w:rPr>
              <w:t> </w:t>
            </w:r>
            <w:r w:rsidRPr="00117487">
              <w:rPr>
                <w:rStyle w:val="PlaceholderText"/>
                <w:noProof/>
              </w:rPr>
              <w:t> </w:t>
            </w:r>
            <w:r w:rsidRPr="00117487">
              <w:rPr>
                <w:rStyle w:val="PlaceholderText"/>
                <w:noProof/>
              </w:rPr>
              <w:t> </w:t>
            </w:r>
            <w:r w:rsidRPr="00117487">
              <w:rPr>
                <w:rStyle w:val="PlaceholderText"/>
                <w:noProof/>
              </w:rPr>
              <w:t> </w:t>
            </w:r>
            <w:r w:rsidRPr="00117487">
              <w:rPr>
                <w:rStyle w:val="PlaceholderText"/>
              </w:rPr>
              <w:fldChar w:fldCharType="end"/>
            </w:r>
          </w:p>
        </w:tc>
        <w:tc>
          <w:tcPr>
            <w:tcW w:w="110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1ED" w14:textId="77777777" w:rsidR="00CD3523" w:rsidRPr="00CC6102" w:rsidRDefault="00CD3523" w:rsidP="0039039C">
            <w:pPr>
              <w:pStyle w:val="Formtext"/>
            </w:pPr>
            <w:r w:rsidRPr="000C2FDC">
              <w:rPr>
                <w:rStyle w:val="PlaceholderText"/>
              </w:rPr>
              <w:fldChar w:fldCharType="begin">
                <w:ffData>
                  <w:name w:val="Text1"/>
                  <w:enabled/>
                  <w:calcOnExit w:val="0"/>
                  <w:textInput/>
                </w:ffData>
              </w:fldChar>
            </w:r>
            <w:r w:rsidRPr="000C2FDC">
              <w:rPr>
                <w:rStyle w:val="PlaceholderText"/>
              </w:rPr>
              <w:instrText xml:space="preserve"> FORMTEXT </w:instrText>
            </w:r>
            <w:r w:rsidRPr="000C2FDC">
              <w:rPr>
                <w:rStyle w:val="PlaceholderText"/>
              </w:rPr>
            </w:r>
            <w:r w:rsidRPr="000C2FDC">
              <w:rPr>
                <w:rStyle w:val="PlaceholderText"/>
              </w:rPr>
              <w:fldChar w:fldCharType="separate"/>
            </w:r>
            <w:r w:rsidRPr="000C2FDC">
              <w:rPr>
                <w:rStyle w:val="PlaceholderText"/>
                <w:noProof/>
              </w:rPr>
              <w:t> </w:t>
            </w:r>
            <w:r w:rsidRPr="000C2FDC">
              <w:rPr>
                <w:rStyle w:val="PlaceholderText"/>
                <w:noProof/>
              </w:rPr>
              <w:t> </w:t>
            </w:r>
            <w:r w:rsidRPr="000C2FDC">
              <w:rPr>
                <w:rStyle w:val="PlaceholderText"/>
                <w:noProof/>
              </w:rPr>
              <w:t> </w:t>
            </w:r>
            <w:r w:rsidRPr="000C2FDC">
              <w:rPr>
                <w:rStyle w:val="PlaceholderText"/>
                <w:noProof/>
              </w:rPr>
              <w:t> </w:t>
            </w:r>
            <w:r w:rsidRPr="000C2FDC">
              <w:rPr>
                <w:rStyle w:val="PlaceholderText"/>
                <w:noProof/>
              </w:rPr>
              <w:t> </w:t>
            </w:r>
            <w:r w:rsidRPr="000C2FDC">
              <w:rPr>
                <w:rStyle w:val="PlaceholderText"/>
              </w:rPr>
              <w:fldChar w:fldCharType="end"/>
            </w:r>
          </w:p>
        </w:tc>
        <w:tc>
          <w:tcPr>
            <w:tcW w:w="55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1EE" w14:textId="77777777" w:rsidR="00CD3523" w:rsidRPr="00436441" w:rsidRDefault="00CD3523" w:rsidP="0039039C">
            <w:pPr>
              <w:keepLines/>
              <w:spacing w:before="40" w:after="40"/>
              <w:jc w:val="center"/>
              <w:rPr>
                <w:sz w:val="20"/>
                <w:szCs w:val="20"/>
              </w:rPr>
            </w:pPr>
            <w:r w:rsidRPr="00F54D54">
              <w:rPr>
                <w:rFonts w:eastAsia="Meiryo" w:cs="Meiryo"/>
                <w:sz w:val="20"/>
                <w:szCs w:val="20"/>
              </w:rPr>
              <w:fldChar w:fldCharType="begin">
                <w:ffData>
                  <w:name w:val="Check1"/>
                  <w:enabled/>
                  <w:calcOnExit w:val="0"/>
                  <w:checkBox>
                    <w:sizeAuto/>
                    <w:default w:val="0"/>
                  </w:checkBox>
                </w:ffData>
              </w:fldChar>
            </w:r>
            <w:r w:rsidRPr="00F54D54">
              <w:rPr>
                <w:rFonts w:eastAsia="Meiryo" w:cs="Meiryo"/>
                <w:sz w:val="20"/>
                <w:szCs w:val="20"/>
              </w:rPr>
              <w:instrText xml:space="preserve"> </w:instrText>
            </w:r>
            <w:r w:rsidRPr="00F54D54">
              <w:rPr>
                <w:rFonts w:eastAsia="Meiryo" w:cs="Meiryo" w:hint="eastAsia"/>
                <w:sz w:val="20"/>
                <w:szCs w:val="20"/>
              </w:rPr>
              <w:instrText>FORMCHECKBOX</w:instrText>
            </w:r>
            <w:r w:rsidRPr="00F54D54">
              <w:rPr>
                <w:rFonts w:eastAsia="Meiryo" w:cs="Meiryo"/>
                <w:sz w:val="20"/>
                <w:szCs w:val="20"/>
              </w:rPr>
              <w:instrText xml:space="preserve"> </w:instrText>
            </w:r>
            <w:r w:rsidR="00747962">
              <w:rPr>
                <w:rFonts w:eastAsia="Meiryo" w:cs="Meiryo"/>
                <w:sz w:val="20"/>
                <w:szCs w:val="20"/>
              </w:rPr>
            </w:r>
            <w:r w:rsidR="00747962">
              <w:rPr>
                <w:rFonts w:eastAsia="Meiryo" w:cs="Meiryo"/>
                <w:sz w:val="20"/>
                <w:szCs w:val="20"/>
              </w:rPr>
              <w:fldChar w:fldCharType="separate"/>
            </w:r>
            <w:r w:rsidRPr="00F54D54">
              <w:rPr>
                <w:rFonts w:eastAsia="Meiryo" w:cs="Meiryo"/>
                <w:sz w:val="20"/>
                <w:szCs w:val="20"/>
              </w:rPr>
              <w:fldChar w:fldCharType="end"/>
            </w:r>
          </w:p>
        </w:tc>
        <w:tc>
          <w:tcPr>
            <w:tcW w:w="55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1EF" w14:textId="77777777" w:rsidR="00CD3523" w:rsidRPr="00436441" w:rsidRDefault="00CD3523" w:rsidP="0039039C">
            <w:pPr>
              <w:keepLines/>
              <w:spacing w:before="40" w:after="40"/>
              <w:jc w:val="center"/>
              <w:rPr>
                <w:sz w:val="20"/>
                <w:szCs w:val="20"/>
              </w:rPr>
            </w:pPr>
            <w:r w:rsidRPr="00436441">
              <w:rPr>
                <w:sz w:val="20"/>
                <w:szCs w:val="20"/>
              </w:rPr>
              <w:t>N/A</w:t>
            </w:r>
          </w:p>
        </w:tc>
        <w:tc>
          <w:tcPr>
            <w:tcW w:w="47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1F0" w14:textId="77777777" w:rsidR="00CD3523" w:rsidRPr="00436441" w:rsidRDefault="00CD3523" w:rsidP="0039039C">
            <w:pPr>
              <w:keepLines/>
              <w:spacing w:before="40" w:after="40"/>
              <w:jc w:val="center"/>
              <w:rPr>
                <w:sz w:val="20"/>
                <w:szCs w:val="20"/>
              </w:rPr>
            </w:pPr>
            <w:r w:rsidRPr="003A2416">
              <w:rPr>
                <w:rFonts w:eastAsia="Meiryo" w:cs="Meiryo"/>
                <w:sz w:val="20"/>
                <w:szCs w:val="20"/>
              </w:rPr>
              <w:fldChar w:fldCharType="begin">
                <w:ffData>
                  <w:name w:val="Check1"/>
                  <w:enabled/>
                  <w:calcOnExit w:val="0"/>
                  <w:checkBox>
                    <w:sizeAuto/>
                    <w:default w:val="0"/>
                  </w:checkBox>
                </w:ffData>
              </w:fldChar>
            </w:r>
            <w:r w:rsidRPr="003A2416">
              <w:rPr>
                <w:rFonts w:eastAsia="Meiryo" w:cs="Meiryo"/>
                <w:sz w:val="20"/>
                <w:szCs w:val="20"/>
              </w:rPr>
              <w:instrText xml:space="preserve"> </w:instrText>
            </w:r>
            <w:r w:rsidRPr="003A2416">
              <w:rPr>
                <w:rFonts w:eastAsia="Meiryo" w:cs="Meiryo" w:hint="eastAsia"/>
                <w:sz w:val="20"/>
                <w:szCs w:val="20"/>
              </w:rPr>
              <w:instrText>FORMCHECKBOX</w:instrText>
            </w:r>
            <w:r w:rsidRPr="003A2416">
              <w:rPr>
                <w:rFonts w:eastAsia="Meiryo" w:cs="Meiryo"/>
                <w:sz w:val="20"/>
                <w:szCs w:val="20"/>
              </w:rPr>
              <w:instrText xml:space="preserve"> </w:instrText>
            </w:r>
            <w:r w:rsidR="00747962">
              <w:rPr>
                <w:rFonts w:eastAsia="Meiryo" w:cs="Meiryo"/>
                <w:sz w:val="20"/>
                <w:szCs w:val="20"/>
              </w:rPr>
            </w:r>
            <w:r w:rsidR="00747962">
              <w:rPr>
                <w:rFonts w:eastAsia="Meiryo" w:cs="Meiryo"/>
                <w:sz w:val="20"/>
                <w:szCs w:val="20"/>
              </w:rPr>
              <w:fldChar w:fldCharType="separate"/>
            </w:r>
            <w:r w:rsidRPr="003A2416">
              <w:rPr>
                <w:rFonts w:eastAsia="Meiryo" w:cs="Meiryo"/>
                <w:sz w:val="20"/>
                <w:szCs w:val="20"/>
              </w:rPr>
              <w:fldChar w:fldCharType="end"/>
            </w:r>
          </w:p>
        </w:tc>
      </w:tr>
      <w:tr w:rsidR="00CD3523" w:rsidRPr="00436441" w14:paraId="6024E1F8" w14:textId="77777777" w:rsidTr="0039039C">
        <w:tc>
          <w:tcPr>
            <w:tcW w:w="91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1F2" w14:textId="77777777" w:rsidR="00CD3523" w:rsidRPr="00436441" w:rsidRDefault="00CD3523" w:rsidP="0039039C">
            <w:pPr>
              <w:keepLines/>
              <w:spacing w:before="40" w:after="40"/>
              <w:rPr>
                <w:sz w:val="20"/>
                <w:szCs w:val="20"/>
              </w:rPr>
            </w:pPr>
            <w:r w:rsidRPr="00436441">
              <w:rPr>
                <w:sz w:val="20"/>
                <w:szCs w:val="20"/>
              </w:rPr>
              <w:t>Administrator</w:t>
            </w:r>
          </w:p>
        </w:tc>
        <w:tc>
          <w:tcPr>
            <w:tcW w:w="140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1F3" w14:textId="77777777" w:rsidR="00CD3523" w:rsidRPr="00CC6102" w:rsidRDefault="00CD3523" w:rsidP="0039039C">
            <w:pPr>
              <w:pStyle w:val="Formtext"/>
            </w:pPr>
            <w:r w:rsidRPr="00117487">
              <w:rPr>
                <w:rStyle w:val="PlaceholderText"/>
              </w:rPr>
              <w:fldChar w:fldCharType="begin">
                <w:ffData>
                  <w:name w:val="Text1"/>
                  <w:enabled/>
                  <w:calcOnExit w:val="0"/>
                  <w:textInput/>
                </w:ffData>
              </w:fldChar>
            </w:r>
            <w:r w:rsidRPr="00117487">
              <w:rPr>
                <w:rStyle w:val="PlaceholderText"/>
              </w:rPr>
              <w:instrText xml:space="preserve"> FORMTEXT </w:instrText>
            </w:r>
            <w:r w:rsidRPr="00117487">
              <w:rPr>
                <w:rStyle w:val="PlaceholderText"/>
              </w:rPr>
            </w:r>
            <w:r w:rsidRPr="00117487">
              <w:rPr>
                <w:rStyle w:val="PlaceholderText"/>
              </w:rPr>
              <w:fldChar w:fldCharType="separate"/>
            </w:r>
            <w:r w:rsidRPr="00117487">
              <w:rPr>
                <w:rStyle w:val="PlaceholderText"/>
                <w:noProof/>
              </w:rPr>
              <w:t> </w:t>
            </w:r>
            <w:r w:rsidRPr="00117487">
              <w:rPr>
                <w:rStyle w:val="PlaceholderText"/>
                <w:noProof/>
              </w:rPr>
              <w:t> </w:t>
            </w:r>
            <w:r w:rsidRPr="00117487">
              <w:rPr>
                <w:rStyle w:val="PlaceholderText"/>
                <w:noProof/>
              </w:rPr>
              <w:t> </w:t>
            </w:r>
            <w:r w:rsidRPr="00117487">
              <w:rPr>
                <w:rStyle w:val="PlaceholderText"/>
                <w:noProof/>
              </w:rPr>
              <w:t> </w:t>
            </w:r>
            <w:r w:rsidRPr="00117487">
              <w:rPr>
                <w:rStyle w:val="PlaceholderText"/>
                <w:noProof/>
              </w:rPr>
              <w:t> </w:t>
            </w:r>
            <w:r w:rsidRPr="00117487">
              <w:rPr>
                <w:rStyle w:val="PlaceholderText"/>
              </w:rPr>
              <w:fldChar w:fldCharType="end"/>
            </w:r>
          </w:p>
        </w:tc>
        <w:tc>
          <w:tcPr>
            <w:tcW w:w="110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1F4" w14:textId="77777777" w:rsidR="00CD3523" w:rsidRPr="00CC6102" w:rsidRDefault="00CD3523" w:rsidP="0039039C">
            <w:pPr>
              <w:pStyle w:val="Formtext"/>
            </w:pPr>
            <w:r w:rsidRPr="000C2FDC">
              <w:rPr>
                <w:rStyle w:val="PlaceholderText"/>
              </w:rPr>
              <w:fldChar w:fldCharType="begin">
                <w:ffData>
                  <w:name w:val="Text1"/>
                  <w:enabled/>
                  <w:calcOnExit w:val="0"/>
                  <w:textInput/>
                </w:ffData>
              </w:fldChar>
            </w:r>
            <w:r w:rsidRPr="000C2FDC">
              <w:rPr>
                <w:rStyle w:val="PlaceholderText"/>
              </w:rPr>
              <w:instrText xml:space="preserve"> FORMTEXT </w:instrText>
            </w:r>
            <w:r w:rsidRPr="000C2FDC">
              <w:rPr>
                <w:rStyle w:val="PlaceholderText"/>
              </w:rPr>
            </w:r>
            <w:r w:rsidRPr="000C2FDC">
              <w:rPr>
                <w:rStyle w:val="PlaceholderText"/>
              </w:rPr>
              <w:fldChar w:fldCharType="separate"/>
            </w:r>
            <w:r w:rsidRPr="000C2FDC">
              <w:rPr>
                <w:rStyle w:val="PlaceholderText"/>
                <w:noProof/>
              </w:rPr>
              <w:t> </w:t>
            </w:r>
            <w:r w:rsidRPr="000C2FDC">
              <w:rPr>
                <w:rStyle w:val="PlaceholderText"/>
                <w:noProof/>
              </w:rPr>
              <w:t> </w:t>
            </w:r>
            <w:r w:rsidRPr="000C2FDC">
              <w:rPr>
                <w:rStyle w:val="PlaceholderText"/>
                <w:noProof/>
              </w:rPr>
              <w:t> </w:t>
            </w:r>
            <w:r w:rsidRPr="000C2FDC">
              <w:rPr>
                <w:rStyle w:val="PlaceholderText"/>
                <w:noProof/>
              </w:rPr>
              <w:t> </w:t>
            </w:r>
            <w:r w:rsidRPr="000C2FDC">
              <w:rPr>
                <w:rStyle w:val="PlaceholderText"/>
                <w:noProof/>
              </w:rPr>
              <w:t> </w:t>
            </w:r>
            <w:r w:rsidRPr="000C2FDC">
              <w:rPr>
                <w:rStyle w:val="PlaceholderText"/>
              </w:rPr>
              <w:fldChar w:fldCharType="end"/>
            </w:r>
          </w:p>
        </w:tc>
        <w:tc>
          <w:tcPr>
            <w:tcW w:w="55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1F5" w14:textId="77777777" w:rsidR="00CD3523" w:rsidRPr="00436441" w:rsidRDefault="00CD3523" w:rsidP="0039039C">
            <w:pPr>
              <w:keepLines/>
              <w:spacing w:before="40" w:after="40"/>
              <w:jc w:val="center"/>
              <w:rPr>
                <w:sz w:val="20"/>
                <w:szCs w:val="20"/>
              </w:rPr>
            </w:pPr>
            <w:r w:rsidRPr="00F54D54">
              <w:rPr>
                <w:rFonts w:eastAsia="Meiryo" w:cs="Meiryo"/>
                <w:sz w:val="20"/>
                <w:szCs w:val="20"/>
              </w:rPr>
              <w:fldChar w:fldCharType="begin">
                <w:ffData>
                  <w:name w:val="Check1"/>
                  <w:enabled/>
                  <w:calcOnExit w:val="0"/>
                  <w:checkBox>
                    <w:sizeAuto/>
                    <w:default w:val="0"/>
                  </w:checkBox>
                </w:ffData>
              </w:fldChar>
            </w:r>
            <w:r w:rsidRPr="00F54D54">
              <w:rPr>
                <w:rFonts w:eastAsia="Meiryo" w:cs="Meiryo"/>
                <w:sz w:val="20"/>
                <w:szCs w:val="20"/>
              </w:rPr>
              <w:instrText xml:space="preserve"> </w:instrText>
            </w:r>
            <w:r w:rsidRPr="00F54D54">
              <w:rPr>
                <w:rFonts w:eastAsia="Meiryo" w:cs="Meiryo" w:hint="eastAsia"/>
                <w:sz w:val="20"/>
                <w:szCs w:val="20"/>
              </w:rPr>
              <w:instrText>FORMCHECKBOX</w:instrText>
            </w:r>
            <w:r w:rsidRPr="00F54D54">
              <w:rPr>
                <w:rFonts w:eastAsia="Meiryo" w:cs="Meiryo"/>
                <w:sz w:val="20"/>
                <w:szCs w:val="20"/>
              </w:rPr>
              <w:instrText xml:space="preserve"> </w:instrText>
            </w:r>
            <w:r w:rsidR="00747962">
              <w:rPr>
                <w:rFonts w:eastAsia="Meiryo" w:cs="Meiryo"/>
                <w:sz w:val="20"/>
                <w:szCs w:val="20"/>
              </w:rPr>
            </w:r>
            <w:r w:rsidR="00747962">
              <w:rPr>
                <w:rFonts w:eastAsia="Meiryo" w:cs="Meiryo"/>
                <w:sz w:val="20"/>
                <w:szCs w:val="20"/>
              </w:rPr>
              <w:fldChar w:fldCharType="separate"/>
            </w:r>
            <w:r w:rsidRPr="00F54D54">
              <w:rPr>
                <w:rFonts w:eastAsia="Meiryo" w:cs="Meiryo"/>
                <w:sz w:val="20"/>
                <w:szCs w:val="20"/>
              </w:rPr>
              <w:fldChar w:fldCharType="end"/>
            </w:r>
          </w:p>
        </w:tc>
        <w:tc>
          <w:tcPr>
            <w:tcW w:w="55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1F6" w14:textId="77777777" w:rsidR="00CD3523" w:rsidRPr="00436441" w:rsidRDefault="00CD3523" w:rsidP="0039039C">
            <w:pPr>
              <w:keepLines/>
              <w:spacing w:before="40" w:after="40"/>
              <w:jc w:val="center"/>
              <w:rPr>
                <w:sz w:val="20"/>
                <w:szCs w:val="20"/>
              </w:rPr>
            </w:pPr>
            <w:r w:rsidRPr="00436441">
              <w:rPr>
                <w:sz w:val="20"/>
                <w:szCs w:val="20"/>
              </w:rPr>
              <w:t>N/A</w:t>
            </w:r>
          </w:p>
        </w:tc>
        <w:tc>
          <w:tcPr>
            <w:tcW w:w="47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1F7" w14:textId="77777777" w:rsidR="00CD3523" w:rsidRPr="00436441" w:rsidRDefault="00CD3523" w:rsidP="0039039C">
            <w:pPr>
              <w:keepLines/>
              <w:spacing w:before="40" w:after="40"/>
              <w:jc w:val="center"/>
              <w:rPr>
                <w:sz w:val="20"/>
                <w:szCs w:val="20"/>
              </w:rPr>
            </w:pPr>
            <w:r w:rsidRPr="003A2416">
              <w:rPr>
                <w:rFonts w:eastAsia="Meiryo" w:cs="Meiryo"/>
                <w:sz w:val="20"/>
                <w:szCs w:val="20"/>
              </w:rPr>
              <w:fldChar w:fldCharType="begin">
                <w:ffData>
                  <w:name w:val="Check1"/>
                  <w:enabled/>
                  <w:calcOnExit w:val="0"/>
                  <w:checkBox>
                    <w:sizeAuto/>
                    <w:default w:val="0"/>
                  </w:checkBox>
                </w:ffData>
              </w:fldChar>
            </w:r>
            <w:r w:rsidRPr="003A2416">
              <w:rPr>
                <w:rFonts w:eastAsia="Meiryo" w:cs="Meiryo"/>
                <w:sz w:val="20"/>
                <w:szCs w:val="20"/>
              </w:rPr>
              <w:instrText xml:space="preserve"> </w:instrText>
            </w:r>
            <w:r w:rsidRPr="003A2416">
              <w:rPr>
                <w:rFonts w:eastAsia="Meiryo" w:cs="Meiryo" w:hint="eastAsia"/>
                <w:sz w:val="20"/>
                <w:szCs w:val="20"/>
              </w:rPr>
              <w:instrText>FORMCHECKBOX</w:instrText>
            </w:r>
            <w:r w:rsidRPr="003A2416">
              <w:rPr>
                <w:rFonts w:eastAsia="Meiryo" w:cs="Meiryo"/>
                <w:sz w:val="20"/>
                <w:szCs w:val="20"/>
              </w:rPr>
              <w:instrText xml:space="preserve"> </w:instrText>
            </w:r>
            <w:r w:rsidR="00747962">
              <w:rPr>
                <w:rFonts w:eastAsia="Meiryo" w:cs="Meiryo"/>
                <w:sz w:val="20"/>
                <w:szCs w:val="20"/>
              </w:rPr>
            </w:r>
            <w:r w:rsidR="00747962">
              <w:rPr>
                <w:rFonts w:eastAsia="Meiryo" w:cs="Meiryo"/>
                <w:sz w:val="20"/>
                <w:szCs w:val="20"/>
              </w:rPr>
              <w:fldChar w:fldCharType="separate"/>
            </w:r>
            <w:r w:rsidRPr="003A2416">
              <w:rPr>
                <w:rFonts w:eastAsia="Meiryo" w:cs="Meiryo"/>
                <w:sz w:val="20"/>
                <w:szCs w:val="20"/>
              </w:rPr>
              <w:fldChar w:fldCharType="end"/>
            </w:r>
          </w:p>
        </w:tc>
      </w:tr>
      <w:tr w:rsidR="00CD3523" w:rsidRPr="00436441" w14:paraId="6024E1FF" w14:textId="77777777" w:rsidTr="0039039C">
        <w:tc>
          <w:tcPr>
            <w:tcW w:w="91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1F9" w14:textId="77777777" w:rsidR="00CD3523" w:rsidRPr="00436441" w:rsidRDefault="00CD3523" w:rsidP="0039039C">
            <w:pPr>
              <w:keepLines/>
              <w:spacing w:before="40" w:after="40"/>
              <w:rPr>
                <w:sz w:val="20"/>
                <w:szCs w:val="20"/>
              </w:rPr>
            </w:pPr>
            <w:r w:rsidRPr="00436441">
              <w:rPr>
                <w:sz w:val="20"/>
                <w:szCs w:val="20"/>
              </w:rPr>
              <w:t>Registrar</w:t>
            </w:r>
          </w:p>
        </w:tc>
        <w:tc>
          <w:tcPr>
            <w:tcW w:w="140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1FA" w14:textId="77777777" w:rsidR="00CD3523" w:rsidRPr="00CC6102" w:rsidRDefault="00CD3523" w:rsidP="0039039C">
            <w:pPr>
              <w:pStyle w:val="Formtext"/>
            </w:pPr>
            <w:r w:rsidRPr="00117487">
              <w:rPr>
                <w:rStyle w:val="PlaceholderText"/>
              </w:rPr>
              <w:fldChar w:fldCharType="begin">
                <w:ffData>
                  <w:name w:val="Text1"/>
                  <w:enabled/>
                  <w:calcOnExit w:val="0"/>
                  <w:textInput/>
                </w:ffData>
              </w:fldChar>
            </w:r>
            <w:r w:rsidRPr="00117487">
              <w:rPr>
                <w:rStyle w:val="PlaceholderText"/>
              </w:rPr>
              <w:instrText xml:space="preserve"> FORMTEXT </w:instrText>
            </w:r>
            <w:r w:rsidRPr="00117487">
              <w:rPr>
                <w:rStyle w:val="PlaceholderText"/>
              </w:rPr>
            </w:r>
            <w:r w:rsidRPr="00117487">
              <w:rPr>
                <w:rStyle w:val="PlaceholderText"/>
              </w:rPr>
              <w:fldChar w:fldCharType="separate"/>
            </w:r>
            <w:r w:rsidRPr="00117487">
              <w:rPr>
                <w:rStyle w:val="PlaceholderText"/>
                <w:noProof/>
              </w:rPr>
              <w:t> </w:t>
            </w:r>
            <w:r w:rsidRPr="00117487">
              <w:rPr>
                <w:rStyle w:val="PlaceholderText"/>
                <w:noProof/>
              </w:rPr>
              <w:t> </w:t>
            </w:r>
            <w:r w:rsidRPr="00117487">
              <w:rPr>
                <w:rStyle w:val="PlaceholderText"/>
                <w:noProof/>
              </w:rPr>
              <w:t> </w:t>
            </w:r>
            <w:r w:rsidRPr="00117487">
              <w:rPr>
                <w:rStyle w:val="PlaceholderText"/>
                <w:noProof/>
              </w:rPr>
              <w:t> </w:t>
            </w:r>
            <w:r w:rsidRPr="00117487">
              <w:rPr>
                <w:rStyle w:val="PlaceholderText"/>
                <w:noProof/>
              </w:rPr>
              <w:t> </w:t>
            </w:r>
            <w:r w:rsidRPr="00117487">
              <w:rPr>
                <w:rStyle w:val="PlaceholderText"/>
              </w:rPr>
              <w:fldChar w:fldCharType="end"/>
            </w:r>
          </w:p>
        </w:tc>
        <w:tc>
          <w:tcPr>
            <w:tcW w:w="110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1FB" w14:textId="77777777" w:rsidR="00CD3523" w:rsidRPr="00CC6102" w:rsidRDefault="00CD3523" w:rsidP="0039039C">
            <w:pPr>
              <w:pStyle w:val="Formtext"/>
            </w:pPr>
            <w:r w:rsidRPr="000C2FDC">
              <w:rPr>
                <w:rStyle w:val="PlaceholderText"/>
              </w:rPr>
              <w:fldChar w:fldCharType="begin">
                <w:ffData>
                  <w:name w:val="Text1"/>
                  <w:enabled/>
                  <w:calcOnExit w:val="0"/>
                  <w:textInput/>
                </w:ffData>
              </w:fldChar>
            </w:r>
            <w:r w:rsidRPr="000C2FDC">
              <w:rPr>
                <w:rStyle w:val="PlaceholderText"/>
              </w:rPr>
              <w:instrText xml:space="preserve"> FORMTEXT </w:instrText>
            </w:r>
            <w:r w:rsidRPr="000C2FDC">
              <w:rPr>
                <w:rStyle w:val="PlaceholderText"/>
              </w:rPr>
            </w:r>
            <w:r w:rsidRPr="000C2FDC">
              <w:rPr>
                <w:rStyle w:val="PlaceholderText"/>
              </w:rPr>
              <w:fldChar w:fldCharType="separate"/>
            </w:r>
            <w:r w:rsidRPr="000C2FDC">
              <w:rPr>
                <w:rStyle w:val="PlaceholderText"/>
                <w:noProof/>
              </w:rPr>
              <w:t> </w:t>
            </w:r>
            <w:r w:rsidRPr="000C2FDC">
              <w:rPr>
                <w:rStyle w:val="PlaceholderText"/>
                <w:noProof/>
              </w:rPr>
              <w:t> </w:t>
            </w:r>
            <w:r w:rsidRPr="000C2FDC">
              <w:rPr>
                <w:rStyle w:val="PlaceholderText"/>
                <w:noProof/>
              </w:rPr>
              <w:t> </w:t>
            </w:r>
            <w:r w:rsidRPr="000C2FDC">
              <w:rPr>
                <w:rStyle w:val="PlaceholderText"/>
                <w:noProof/>
              </w:rPr>
              <w:t> </w:t>
            </w:r>
            <w:r w:rsidRPr="000C2FDC">
              <w:rPr>
                <w:rStyle w:val="PlaceholderText"/>
                <w:noProof/>
              </w:rPr>
              <w:t> </w:t>
            </w:r>
            <w:r w:rsidRPr="000C2FDC">
              <w:rPr>
                <w:rStyle w:val="PlaceholderText"/>
              </w:rPr>
              <w:fldChar w:fldCharType="end"/>
            </w:r>
          </w:p>
        </w:tc>
        <w:tc>
          <w:tcPr>
            <w:tcW w:w="55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1FC" w14:textId="77777777" w:rsidR="00CD3523" w:rsidRPr="00436441" w:rsidRDefault="00CD3523" w:rsidP="0039039C">
            <w:pPr>
              <w:keepLines/>
              <w:spacing w:before="40" w:after="40"/>
              <w:jc w:val="center"/>
              <w:rPr>
                <w:sz w:val="20"/>
                <w:szCs w:val="20"/>
              </w:rPr>
            </w:pPr>
            <w:r w:rsidRPr="00F54D54">
              <w:rPr>
                <w:rFonts w:eastAsia="Meiryo" w:cs="Meiryo"/>
                <w:sz w:val="20"/>
                <w:szCs w:val="20"/>
              </w:rPr>
              <w:fldChar w:fldCharType="begin">
                <w:ffData>
                  <w:name w:val="Check1"/>
                  <w:enabled/>
                  <w:calcOnExit w:val="0"/>
                  <w:checkBox>
                    <w:sizeAuto/>
                    <w:default w:val="0"/>
                  </w:checkBox>
                </w:ffData>
              </w:fldChar>
            </w:r>
            <w:r w:rsidRPr="00F54D54">
              <w:rPr>
                <w:rFonts w:eastAsia="Meiryo" w:cs="Meiryo"/>
                <w:sz w:val="20"/>
                <w:szCs w:val="20"/>
              </w:rPr>
              <w:instrText xml:space="preserve"> </w:instrText>
            </w:r>
            <w:r w:rsidRPr="00F54D54">
              <w:rPr>
                <w:rFonts w:eastAsia="Meiryo" w:cs="Meiryo" w:hint="eastAsia"/>
                <w:sz w:val="20"/>
                <w:szCs w:val="20"/>
              </w:rPr>
              <w:instrText>FORMCHECKBOX</w:instrText>
            </w:r>
            <w:r w:rsidRPr="00F54D54">
              <w:rPr>
                <w:rFonts w:eastAsia="Meiryo" w:cs="Meiryo"/>
                <w:sz w:val="20"/>
                <w:szCs w:val="20"/>
              </w:rPr>
              <w:instrText xml:space="preserve"> </w:instrText>
            </w:r>
            <w:r w:rsidR="00747962">
              <w:rPr>
                <w:rFonts w:eastAsia="Meiryo" w:cs="Meiryo"/>
                <w:sz w:val="20"/>
                <w:szCs w:val="20"/>
              </w:rPr>
            </w:r>
            <w:r w:rsidR="00747962">
              <w:rPr>
                <w:rFonts w:eastAsia="Meiryo" w:cs="Meiryo"/>
                <w:sz w:val="20"/>
                <w:szCs w:val="20"/>
              </w:rPr>
              <w:fldChar w:fldCharType="separate"/>
            </w:r>
            <w:r w:rsidRPr="00F54D54">
              <w:rPr>
                <w:rFonts w:eastAsia="Meiryo" w:cs="Meiryo"/>
                <w:sz w:val="20"/>
                <w:szCs w:val="20"/>
              </w:rPr>
              <w:fldChar w:fldCharType="end"/>
            </w:r>
          </w:p>
        </w:tc>
        <w:tc>
          <w:tcPr>
            <w:tcW w:w="55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1FD" w14:textId="77777777" w:rsidR="00CD3523" w:rsidRPr="00436441" w:rsidRDefault="00CD3523" w:rsidP="0039039C">
            <w:pPr>
              <w:keepLines/>
              <w:spacing w:before="40" w:after="40"/>
              <w:jc w:val="center"/>
              <w:rPr>
                <w:sz w:val="20"/>
                <w:szCs w:val="20"/>
              </w:rPr>
            </w:pPr>
            <w:r w:rsidRPr="00436441">
              <w:rPr>
                <w:sz w:val="20"/>
                <w:szCs w:val="20"/>
              </w:rPr>
              <w:t>N/A</w:t>
            </w:r>
          </w:p>
        </w:tc>
        <w:tc>
          <w:tcPr>
            <w:tcW w:w="47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1FE" w14:textId="77777777" w:rsidR="00CD3523" w:rsidRPr="00436441" w:rsidRDefault="00CD3523" w:rsidP="0039039C">
            <w:pPr>
              <w:keepLines/>
              <w:spacing w:before="40" w:after="40"/>
              <w:jc w:val="center"/>
              <w:rPr>
                <w:sz w:val="20"/>
                <w:szCs w:val="20"/>
              </w:rPr>
            </w:pPr>
            <w:r w:rsidRPr="003A2416">
              <w:rPr>
                <w:rFonts w:eastAsia="Meiryo" w:cs="Meiryo"/>
                <w:sz w:val="20"/>
                <w:szCs w:val="20"/>
              </w:rPr>
              <w:fldChar w:fldCharType="begin">
                <w:ffData>
                  <w:name w:val="Check1"/>
                  <w:enabled/>
                  <w:calcOnExit w:val="0"/>
                  <w:checkBox>
                    <w:sizeAuto/>
                    <w:default w:val="0"/>
                  </w:checkBox>
                </w:ffData>
              </w:fldChar>
            </w:r>
            <w:r w:rsidRPr="003A2416">
              <w:rPr>
                <w:rFonts w:eastAsia="Meiryo" w:cs="Meiryo"/>
                <w:sz w:val="20"/>
                <w:szCs w:val="20"/>
              </w:rPr>
              <w:instrText xml:space="preserve"> </w:instrText>
            </w:r>
            <w:r w:rsidRPr="003A2416">
              <w:rPr>
                <w:rFonts w:eastAsia="Meiryo" w:cs="Meiryo" w:hint="eastAsia"/>
                <w:sz w:val="20"/>
                <w:szCs w:val="20"/>
              </w:rPr>
              <w:instrText>FORMCHECKBOX</w:instrText>
            </w:r>
            <w:r w:rsidRPr="003A2416">
              <w:rPr>
                <w:rFonts w:eastAsia="Meiryo" w:cs="Meiryo"/>
                <w:sz w:val="20"/>
                <w:szCs w:val="20"/>
              </w:rPr>
              <w:instrText xml:space="preserve"> </w:instrText>
            </w:r>
            <w:r w:rsidR="00747962">
              <w:rPr>
                <w:rFonts w:eastAsia="Meiryo" w:cs="Meiryo"/>
                <w:sz w:val="20"/>
                <w:szCs w:val="20"/>
              </w:rPr>
            </w:r>
            <w:r w:rsidR="00747962">
              <w:rPr>
                <w:rFonts w:eastAsia="Meiryo" w:cs="Meiryo"/>
                <w:sz w:val="20"/>
                <w:szCs w:val="20"/>
              </w:rPr>
              <w:fldChar w:fldCharType="separate"/>
            </w:r>
            <w:r w:rsidRPr="003A2416">
              <w:rPr>
                <w:rFonts w:eastAsia="Meiryo" w:cs="Meiryo"/>
                <w:sz w:val="20"/>
                <w:szCs w:val="20"/>
              </w:rPr>
              <w:fldChar w:fldCharType="end"/>
            </w:r>
          </w:p>
        </w:tc>
      </w:tr>
      <w:tr w:rsidR="00CD3523" w:rsidRPr="00436441" w14:paraId="6024E206" w14:textId="77777777" w:rsidTr="0039039C">
        <w:tc>
          <w:tcPr>
            <w:tcW w:w="91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00" w14:textId="77777777" w:rsidR="00CD3523" w:rsidRPr="00436441" w:rsidRDefault="00CD3523" w:rsidP="0039039C">
            <w:pPr>
              <w:keepLines/>
              <w:spacing w:before="40" w:after="40"/>
              <w:rPr>
                <w:sz w:val="20"/>
                <w:szCs w:val="20"/>
              </w:rPr>
            </w:pPr>
            <w:r w:rsidRPr="00436441">
              <w:rPr>
                <w:sz w:val="20"/>
                <w:szCs w:val="20"/>
              </w:rPr>
              <w:t>Investment Manager</w:t>
            </w:r>
          </w:p>
        </w:tc>
        <w:tc>
          <w:tcPr>
            <w:tcW w:w="140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01" w14:textId="77777777" w:rsidR="00CD3523" w:rsidRPr="00CC6102" w:rsidRDefault="00CD3523" w:rsidP="0039039C">
            <w:pPr>
              <w:pStyle w:val="Formtext"/>
            </w:pPr>
            <w:r w:rsidRPr="00117487">
              <w:rPr>
                <w:rStyle w:val="PlaceholderText"/>
              </w:rPr>
              <w:fldChar w:fldCharType="begin">
                <w:ffData>
                  <w:name w:val="Text1"/>
                  <w:enabled/>
                  <w:calcOnExit w:val="0"/>
                  <w:textInput/>
                </w:ffData>
              </w:fldChar>
            </w:r>
            <w:r w:rsidRPr="00117487">
              <w:rPr>
                <w:rStyle w:val="PlaceholderText"/>
              </w:rPr>
              <w:instrText xml:space="preserve"> FORMTEXT </w:instrText>
            </w:r>
            <w:r w:rsidRPr="00117487">
              <w:rPr>
                <w:rStyle w:val="PlaceholderText"/>
              </w:rPr>
            </w:r>
            <w:r w:rsidRPr="00117487">
              <w:rPr>
                <w:rStyle w:val="PlaceholderText"/>
              </w:rPr>
              <w:fldChar w:fldCharType="separate"/>
            </w:r>
            <w:r w:rsidRPr="00117487">
              <w:rPr>
                <w:rStyle w:val="PlaceholderText"/>
                <w:noProof/>
              </w:rPr>
              <w:t> </w:t>
            </w:r>
            <w:r w:rsidRPr="00117487">
              <w:rPr>
                <w:rStyle w:val="PlaceholderText"/>
                <w:noProof/>
              </w:rPr>
              <w:t> </w:t>
            </w:r>
            <w:r w:rsidRPr="00117487">
              <w:rPr>
                <w:rStyle w:val="PlaceholderText"/>
                <w:noProof/>
              </w:rPr>
              <w:t> </w:t>
            </w:r>
            <w:r w:rsidRPr="00117487">
              <w:rPr>
                <w:rStyle w:val="PlaceholderText"/>
                <w:noProof/>
              </w:rPr>
              <w:t> </w:t>
            </w:r>
            <w:r w:rsidRPr="00117487">
              <w:rPr>
                <w:rStyle w:val="PlaceholderText"/>
                <w:noProof/>
              </w:rPr>
              <w:t> </w:t>
            </w:r>
            <w:r w:rsidRPr="00117487">
              <w:rPr>
                <w:rStyle w:val="PlaceholderText"/>
              </w:rPr>
              <w:fldChar w:fldCharType="end"/>
            </w:r>
          </w:p>
        </w:tc>
        <w:tc>
          <w:tcPr>
            <w:tcW w:w="110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02" w14:textId="77777777" w:rsidR="00CD3523" w:rsidRPr="00CC6102" w:rsidRDefault="00CD3523" w:rsidP="0039039C">
            <w:pPr>
              <w:pStyle w:val="Formtext"/>
            </w:pPr>
            <w:r w:rsidRPr="000C2FDC">
              <w:rPr>
                <w:rStyle w:val="PlaceholderText"/>
              </w:rPr>
              <w:fldChar w:fldCharType="begin">
                <w:ffData>
                  <w:name w:val="Text1"/>
                  <w:enabled/>
                  <w:calcOnExit w:val="0"/>
                  <w:textInput/>
                </w:ffData>
              </w:fldChar>
            </w:r>
            <w:r w:rsidRPr="000C2FDC">
              <w:rPr>
                <w:rStyle w:val="PlaceholderText"/>
              </w:rPr>
              <w:instrText xml:space="preserve"> FORMTEXT </w:instrText>
            </w:r>
            <w:r w:rsidRPr="000C2FDC">
              <w:rPr>
                <w:rStyle w:val="PlaceholderText"/>
              </w:rPr>
            </w:r>
            <w:r w:rsidRPr="000C2FDC">
              <w:rPr>
                <w:rStyle w:val="PlaceholderText"/>
              </w:rPr>
              <w:fldChar w:fldCharType="separate"/>
            </w:r>
            <w:r w:rsidRPr="000C2FDC">
              <w:rPr>
                <w:rStyle w:val="PlaceholderText"/>
                <w:noProof/>
              </w:rPr>
              <w:t> </w:t>
            </w:r>
            <w:r w:rsidRPr="000C2FDC">
              <w:rPr>
                <w:rStyle w:val="PlaceholderText"/>
                <w:noProof/>
              </w:rPr>
              <w:t> </w:t>
            </w:r>
            <w:r w:rsidRPr="000C2FDC">
              <w:rPr>
                <w:rStyle w:val="PlaceholderText"/>
                <w:noProof/>
              </w:rPr>
              <w:t> </w:t>
            </w:r>
            <w:r w:rsidRPr="000C2FDC">
              <w:rPr>
                <w:rStyle w:val="PlaceholderText"/>
                <w:noProof/>
              </w:rPr>
              <w:t> </w:t>
            </w:r>
            <w:r w:rsidRPr="000C2FDC">
              <w:rPr>
                <w:rStyle w:val="PlaceholderText"/>
                <w:noProof/>
              </w:rPr>
              <w:t> </w:t>
            </w:r>
            <w:r w:rsidRPr="000C2FDC">
              <w:rPr>
                <w:rStyle w:val="PlaceholderText"/>
              </w:rPr>
              <w:fldChar w:fldCharType="end"/>
            </w:r>
          </w:p>
        </w:tc>
        <w:tc>
          <w:tcPr>
            <w:tcW w:w="55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03" w14:textId="77777777" w:rsidR="00CD3523" w:rsidRDefault="00CD3523" w:rsidP="0039039C">
            <w:pPr>
              <w:keepLines/>
              <w:spacing w:before="40" w:after="40"/>
              <w:jc w:val="center"/>
            </w:pPr>
            <w:r w:rsidRPr="00F54D54">
              <w:rPr>
                <w:rFonts w:eastAsia="Meiryo" w:cs="Meiryo"/>
                <w:sz w:val="20"/>
                <w:szCs w:val="20"/>
              </w:rPr>
              <w:fldChar w:fldCharType="begin">
                <w:ffData>
                  <w:name w:val="Check1"/>
                  <w:enabled/>
                  <w:calcOnExit w:val="0"/>
                  <w:checkBox>
                    <w:sizeAuto/>
                    <w:default w:val="0"/>
                  </w:checkBox>
                </w:ffData>
              </w:fldChar>
            </w:r>
            <w:r w:rsidRPr="00F54D54">
              <w:rPr>
                <w:rFonts w:eastAsia="Meiryo" w:cs="Meiryo"/>
                <w:sz w:val="20"/>
                <w:szCs w:val="20"/>
              </w:rPr>
              <w:instrText xml:space="preserve"> </w:instrText>
            </w:r>
            <w:r w:rsidRPr="00F54D54">
              <w:rPr>
                <w:rFonts w:eastAsia="Meiryo" w:cs="Meiryo" w:hint="eastAsia"/>
                <w:sz w:val="20"/>
                <w:szCs w:val="20"/>
              </w:rPr>
              <w:instrText>FORMCHECKBOX</w:instrText>
            </w:r>
            <w:r w:rsidRPr="00F54D54">
              <w:rPr>
                <w:rFonts w:eastAsia="Meiryo" w:cs="Meiryo"/>
                <w:sz w:val="20"/>
                <w:szCs w:val="20"/>
              </w:rPr>
              <w:instrText xml:space="preserve"> </w:instrText>
            </w:r>
            <w:r w:rsidR="00747962">
              <w:rPr>
                <w:rFonts w:eastAsia="Meiryo" w:cs="Meiryo"/>
                <w:sz w:val="20"/>
                <w:szCs w:val="20"/>
              </w:rPr>
            </w:r>
            <w:r w:rsidR="00747962">
              <w:rPr>
                <w:rFonts w:eastAsia="Meiryo" w:cs="Meiryo"/>
                <w:sz w:val="20"/>
                <w:szCs w:val="20"/>
              </w:rPr>
              <w:fldChar w:fldCharType="separate"/>
            </w:r>
            <w:r w:rsidRPr="00F54D54">
              <w:rPr>
                <w:rFonts w:eastAsia="Meiryo" w:cs="Meiryo"/>
                <w:sz w:val="20"/>
                <w:szCs w:val="20"/>
              </w:rPr>
              <w:fldChar w:fldCharType="end"/>
            </w:r>
          </w:p>
        </w:tc>
        <w:tc>
          <w:tcPr>
            <w:tcW w:w="55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04" w14:textId="77777777" w:rsidR="00CD3523" w:rsidRPr="00436441" w:rsidRDefault="00CD3523" w:rsidP="0039039C">
            <w:pPr>
              <w:keepLines/>
              <w:spacing w:before="40" w:after="40"/>
              <w:jc w:val="center"/>
              <w:rPr>
                <w:sz w:val="20"/>
                <w:szCs w:val="20"/>
              </w:rPr>
            </w:pPr>
            <w:r w:rsidRPr="00436441">
              <w:rPr>
                <w:sz w:val="20"/>
                <w:szCs w:val="20"/>
              </w:rPr>
              <w:t>N/A</w:t>
            </w:r>
          </w:p>
        </w:tc>
        <w:tc>
          <w:tcPr>
            <w:tcW w:w="47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05" w14:textId="77777777" w:rsidR="00CD3523" w:rsidRPr="00436441" w:rsidRDefault="00CD3523" w:rsidP="0039039C">
            <w:pPr>
              <w:keepLines/>
              <w:spacing w:before="40" w:after="40"/>
              <w:jc w:val="center"/>
              <w:rPr>
                <w:sz w:val="20"/>
                <w:szCs w:val="20"/>
              </w:rPr>
            </w:pPr>
            <w:r w:rsidRPr="003A2416">
              <w:rPr>
                <w:rFonts w:eastAsia="Meiryo" w:cs="Meiryo"/>
                <w:sz w:val="20"/>
                <w:szCs w:val="20"/>
              </w:rPr>
              <w:fldChar w:fldCharType="begin">
                <w:ffData>
                  <w:name w:val="Check1"/>
                  <w:enabled/>
                  <w:calcOnExit w:val="0"/>
                  <w:checkBox>
                    <w:sizeAuto/>
                    <w:default w:val="0"/>
                  </w:checkBox>
                </w:ffData>
              </w:fldChar>
            </w:r>
            <w:r w:rsidRPr="003A2416">
              <w:rPr>
                <w:rFonts w:eastAsia="Meiryo" w:cs="Meiryo"/>
                <w:sz w:val="20"/>
                <w:szCs w:val="20"/>
              </w:rPr>
              <w:instrText xml:space="preserve"> </w:instrText>
            </w:r>
            <w:r w:rsidRPr="003A2416">
              <w:rPr>
                <w:rFonts w:eastAsia="Meiryo" w:cs="Meiryo" w:hint="eastAsia"/>
                <w:sz w:val="20"/>
                <w:szCs w:val="20"/>
              </w:rPr>
              <w:instrText>FORMCHECKBOX</w:instrText>
            </w:r>
            <w:r w:rsidRPr="003A2416">
              <w:rPr>
                <w:rFonts w:eastAsia="Meiryo" w:cs="Meiryo"/>
                <w:sz w:val="20"/>
                <w:szCs w:val="20"/>
              </w:rPr>
              <w:instrText xml:space="preserve"> </w:instrText>
            </w:r>
            <w:r w:rsidR="00747962">
              <w:rPr>
                <w:rFonts w:eastAsia="Meiryo" w:cs="Meiryo"/>
                <w:sz w:val="20"/>
                <w:szCs w:val="20"/>
              </w:rPr>
            </w:r>
            <w:r w:rsidR="00747962">
              <w:rPr>
                <w:rFonts w:eastAsia="Meiryo" w:cs="Meiryo"/>
                <w:sz w:val="20"/>
                <w:szCs w:val="20"/>
              </w:rPr>
              <w:fldChar w:fldCharType="separate"/>
            </w:r>
            <w:r w:rsidRPr="003A2416">
              <w:rPr>
                <w:rFonts w:eastAsia="Meiryo" w:cs="Meiryo"/>
                <w:sz w:val="20"/>
                <w:szCs w:val="20"/>
              </w:rPr>
              <w:fldChar w:fldCharType="end"/>
            </w:r>
          </w:p>
        </w:tc>
      </w:tr>
      <w:tr w:rsidR="00CD3523" w14:paraId="6024E20D" w14:textId="77777777" w:rsidTr="0039039C">
        <w:tc>
          <w:tcPr>
            <w:tcW w:w="91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07" w14:textId="77777777" w:rsidR="00CD3523" w:rsidRPr="00436441" w:rsidRDefault="00CD3523" w:rsidP="0039039C">
            <w:pPr>
              <w:keepLines/>
              <w:spacing w:before="40" w:after="40"/>
              <w:rPr>
                <w:sz w:val="20"/>
                <w:szCs w:val="20"/>
              </w:rPr>
            </w:pPr>
            <w:r w:rsidRPr="00436441">
              <w:rPr>
                <w:sz w:val="20"/>
                <w:szCs w:val="20"/>
              </w:rPr>
              <w:t>Investment Adviser</w:t>
            </w:r>
          </w:p>
        </w:tc>
        <w:tc>
          <w:tcPr>
            <w:tcW w:w="140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08" w14:textId="77777777" w:rsidR="00CD3523" w:rsidRPr="00CC6102" w:rsidRDefault="00CD3523" w:rsidP="0039039C">
            <w:pPr>
              <w:pStyle w:val="Formtext"/>
            </w:pPr>
            <w:r w:rsidRPr="00117487">
              <w:rPr>
                <w:rStyle w:val="PlaceholderText"/>
              </w:rPr>
              <w:fldChar w:fldCharType="begin">
                <w:ffData>
                  <w:name w:val="Text1"/>
                  <w:enabled/>
                  <w:calcOnExit w:val="0"/>
                  <w:textInput/>
                </w:ffData>
              </w:fldChar>
            </w:r>
            <w:r w:rsidRPr="00117487">
              <w:rPr>
                <w:rStyle w:val="PlaceholderText"/>
              </w:rPr>
              <w:instrText xml:space="preserve"> FORMTEXT </w:instrText>
            </w:r>
            <w:r w:rsidRPr="00117487">
              <w:rPr>
                <w:rStyle w:val="PlaceholderText"/>
              </w:rPr>
            </w:r>
            <w:r w:rsidRPr="00117487">
              <w:rPr>
                <w:rStyle w:val="PlaceholderText"/>
              </w:rPr>
              <w:fldChar w:fldCharType="separate"/>
            </w:r>
            <w:r w:rsidRPr="00117487">
              <w:rPr>
                <w:rStyle w:val="PlaceholderText"/>
                <w:noProof/>
              </w:rPr>
              <w:t> </w:t>
            </w:r>
            <w:r w:rsidRPr="00117487">
              <w:rPr>
                <w:rStyle w:val="PlaceholderText"/>
                <w:noProof/>
              </w:rPr>
              <w:t> </w:t>
            </w:r>
            <w:r w:rsidRPr="00117487">
              <w:rPr>
                <w:rStyle w:val="PlaceholderText"/>
                <w:noProof/>
              </w:rPr>
              <w:t> </w:t>
            </w:r>
            <w:r w:rsidRPr="00117487">
              <w:rPr>
                <w:rStyle w:val="PlaceholderText"/>
                <w:noProof/>
              </w:rPr>
              <w:t> </w:t>
            </w:r>
            <w:r w:rsidRPr="00117487">
              <w:rPr>
                <w:rStyle w:val="PlaceholderText"/>
                <w:noProof/>
              </w:rPr>
              <w:t> </w:t>
            </w:r>
            <w:r w:rsidRPr="00117487">
              <w:rPr>
                <w:rStyle w:val="PlaceholderText"/>
              </w:rPr>
              <w:fldChar w:fldCharType="end"/>
            </w:r>
          </w:p>
        </w:tc>
        <w:tc>
          <w:tcPr>
            <w:tcW w:w="110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09" w14:textId="77777777" w:rsidR="00CD3523" w:rsidRPr="00CC6102" w:rsidRDefault="00CD3523" w:rsidP="0039039C">
            <w:pPr>
              <w:pStyle w:val="Formtext"/>
            </w:pPr>
            <w:r w:rsidRPr="000C2FDC">
              <w:rPr>
                <w:rStyle w:val="PlaceholderText"/>
              </w:rPr>
              <w:fldChar w:fldCharType="begin">
                <w:ffData>
                  <w:name w:val="Text1"/>
                  <w:enabled/>
                  <w:calcOnExit w:val="0"/>
                  <w:textInput/>
                </w:ffData>
              </w:fldChar>
            </w:r>
            <w:r w:rsidRPr="000C2FDC">
              <w:rPr>
                <w:rStyle w:val="PlaceholderText"/>
              </w:rPr>
              <w:instrText xml:space="preserve"> FORMTEXT </w:instrText>
            </w:r>
            <w:r w:rsidRPr="000C2FDC">
              <w:rPr>
                <w:rStyle w:val="PlaceholderText"/>
              </w:rPr>
            </w:r>
            <w:r w:rsidRPr="000C2FDC">
              <w:rPr>
                <w:rStyle w:val="PlaceholderText"/>
              </w:rPr>
              <w:fldChar w:fldCharType="separate"/>
            </w:r>
            <w:r w:rsidRPr="000C2FDC">
              <w:rPr>
                <w:rStyle w:val="PlaceholderText"/>
                <w:noProof/>
              </w:rPr>
              <w:t> </w:t>
            </w:r>
            <w:r w:rsidRPr="000C2FDC">
              <w:rPr>
                <w:rStyle w:val="PlaceholderText"/>
                <w:noProof/>
              </w:rPr>
              <w:t> </w:t>
            </w:r>
            <w:r w:rsidRPr="000C2FDC">
              <w:rPr>
                <w:rStyle w:val="PlaceholderText"/>
                <w:noProof/>
              </w:rPr>
              <w:t> </w:t>
            </w:r>
            <w:r w:rsidRPr="000C2FDC">
              <w:rPr>
                <w:rStyle w:val="PlaceholderText"/>
                <w:noProof/>
              </w:rPr>
              <w:t> </w:t>
            </w:r>
            <w:r w:rsidRPr="000C2FDC">
              <w:rPr>
                <w:rStyle w:val="PlaceholderText"/>
                <w:noProof/>
              </w:rPr>
              <w:t> </w:t>
            </w:r>
            <w:r w:rsidRPr="000C2FDC">
              <w:rPr>
                <w:rStyle w:val="PlaceholderText"/>
              </w:rPr>
              <w:fldChar w:fldCharType="end"/>
            </w:r>
          </w:p>
        </w:tc>
        <w:tc>
          <w:tcPr>
            <w:tcW w:w="55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0A" w14:textId="77777777" w:rsidR="00CD3523" w:rsidRDefault="00CD3523" w:rsidP="0039039C">
            <w:pPr>
              <w:keepLines/>
              <w:spacing w:before="40" w:after="40"/>
              <w:jc w:val="center"/>
            </w:pPr>
            <w:r w:rsidRPr="00F54D54">
              <w:rPr>
                <w:rFonts w:eastAsia="Meiryo" w:cs="Meiryo"/>
                <w:sz w:val="20"/>
                <w:szCs w:val="20"/>
              </w:rPr>
              <w:fldChar w:fldCharType="begin">
                <w:ffData>
                  <w:name w:val="Check1"/>
                  <w:enabled/>
                  <w:calcOnExit w:val="0"/>
                  <w:checkBox>
                    <w:sizeAuto/>
                    <w:default w:val="0"/>
                  </w:checkBox>
                </w:ffData>
              </w:fldChar>
            </w:r>
            <w:r w:rsidRPr="00F54D54">
              <w:rPr>
                <w:rFonts w:eastAsia="Meiryo" w:cs="Meiryo"/>
                <w:sz w:val="20"/>
                <w:szCs w:val="20"/>
              </w:rPr>
              <w:instrText xml:space="preserve"> </w:instrText>
            </w:r>
            <w:r w:rsidRPr="00F54D54">
              <w:rPr>
                <w:rFonts w:eastAsia="Meiryo" w:cs="Meiryo" w:hint="eastAsia"/>
                <w:sz w:val="20"/>
                <w:szCs w:val="20"/>
              </w:rPr>
              <w:instrText>FORMCHECKBOX</w:instrText>
            </w:r>
            <w:r w:rsidRPr="00F54D54">
              <w:rPr>
                <w:rFonts w:eastAsia="Meiryo" w:cs="Meiryo"/>
                <w:sz w:val="20"/>
                <w:szCs w:val="20"/>
              </w:rPr>
              <w:instrText xml:space="preserve"> </w:instrText>
            </w:r>
            <w:r w:rsidR="00747962">
              <w:rPr>
                <w:rFonts w:eastAsia="Meiryo" w:cs="Meiryo"/>
                <w:sz w:val="20"/>
                <w:szCs w:val="20"/>
              </w:rPr>
            </w:r>
            <w:r w:rsidR="00747962">
              <w:rPr>
                <w:rFonts w:eastAsia="Meiryo" w:cs="Meiryo"/>
                <w:sz w:val="20"/>
                <w:szCs w:val="20"/>
              </w:rPr>
              <w:fldChar w:fldCharType="separate"/>
            </w:r>
            <w:r w:rsidRPr="00F54D54">
              <w:rPr>
                <w:rFonts w:eastAsia="Meiryo" w:cs="Meiryo"/>
                <w:sz w:val="20"/>
                <w:szCs w:val="20"/>
              </w:rPr>
              <w:fldChar w:fldCharType="end"/>
            </w:r>
          </w:p>
        </w:tc>
        <w:tc>
          <w:tcPr>
            <w:tcW w:w="55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0B" w14:textId="77777777" w:rsidR="00CD3523" w:rsidRPr="00436441" w:rsidRDefault="00CD3523" w:rsidP="0039039C">
            <w:pPr>
              <w:keepLines/>
              <w:spacing w:before="40" w:after="40"/>
              <w:jc w:val="center"/>
              <w:rPr>
                <w:sz w:val="20"/>
                <w:szCs w:val="20"/>
              </w:rPr>
            </w:pPr>
            <w:r w:rsidRPr="00436441">
              <w:rPr>
                <w:sz w:val="20"/>
                <w:szCs w:val="20"/>
              </w:rPr>
              <w:t>N/A</w:t>
            </w:r>
          </w:p>
        </w:tc>
        <w:tc>
          <w:tcPr>
            <w:tcW w:w="47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0C" w14:textId="77777777" w:rsidR="00CD3523" w:rsidRDefault="00CD3523" w:rsidP="0039039C">
            <w:pPr>
              <w:keepLines/>
              <w:spacing w:before="40" w:after="40"/>
              <w:jc w:val="center"/>
            </w:pPr>
            <w:r w:rsidRPr="003A2416">
              <w:rPr>
                <w:rFonts w:eastAsia="Meiryo" w:cs="Meiryo"/>
                <w:sz w:val="20"/>
                <w:szCs w:val="20"/>
              </w:rPr>
              <w:fldChar w:fldCharType="begin">
                <w:ffData>
                  <w:name w:val="Check1"/>
                  <w:enabled/>
                  <w:calcOnExit w:val="0"/>
                  <w:checkBox>
                    <w:sizeAuto/>
                    <w:default w:val="0"/>
                  </w:checkBox>
                </w:ffData>
              </w:fldChar>
            </w:r>
            <w:r w:rsidRPr="003A2416">
              <w:rPr>
                <w:rFonts w:eastAsia="Meiryo" w:cs="Meiryo"/>
                <w:sz w:val="20"/>
                <w:szCs w:val="20"/>
              </w:rPr>
              <w:instrText xml:space="preserve"> </w:instrText>
            </w:r>
            <w:r w:rsidRPr="003A2416">
              <w:rPr>
                <w:rFonts w:eastAsia="Meiryo" w:cs="Meiryo" w:hint="eastAsia"/>
                <w:sz w:val="20"/>
                <w:szCs w:val="20"/>
              </w:rPr>
              <w:instrText>FORMCHECKBOX</w:instrText>
            </w:r>
            <w:r w:rsidRPr="003A2416">
              <w:rPr>
                <w:rFonts w:eastAsia="Meiryo" w:cs="Meiryo"/>
                <w:sz w:val="20"/>
                <w:szCs w:val="20"/>
              </w:rPr>
              <w:instrText xml:space="preserve"> </w:instrText>
            </w:r>
            <w:r w:rsidR="00747962">
              <w:rPr>
                <w:rFonts w:eastAsia="Meiryo" w:cs="Meiryo"/>
                <w:sz w:val="20"/>
                <w:szCs w:val="20"/>
              </w:rPr>
            </w:r>
            <w:r w:rsidR="00747962">
              <w:rPr>
                <w:rFonts w:eastAsia="Meiryo" w:cs="Meiryo"/>
                <w:sz w:val="20"/>
                <w:szCs w:val="20"/>
              </w:rPr>
              <w:fldChar w:fldCharType="separate"/>
            </w:r>
            <w:r w:rsidRPr="003A2416">
              <w:rPr>
                <w:rFonts w:eastAsia="Meiryo" w:cs="Meiryo"/>
                <w:sz w:val="20"/>
                <w:szCs w:val="20"/>
              </w:rPr>
              <w:fldChar w:fldCharType="end"/>
            </w:r>
          </w:p>
        </w:tc>
      </w:tr>
      <w:tr w:rsidR="00CD3523" w14:paraId="6024E214" w14:textId="77777777" w:rsidTr="0039039C">
        <w:tc>
          <w:tcPr>
            <w:tcW w:w="91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0E" w14:textId="77777777" w:rsidR="00CD3523" w:rsidRPr="00436441" w:rsidRDefault="00CD3523" w:rsidP="0039039C">
            <w:pPr>
              <w:keepLines/>
              <w:spacing w:before="40" w:after="40"/>
              <w:rPr>
                <w:sz w:val="20"/>
                <w:szCs w:val="20"/>
              </w:rPr>
            </w:pPr>
            <w:r w:rsidRPr="00436441">
              <w:rPr>
                <w:sz w:val="20"/>
                <w:szCs w:val="20"/>
              </w:rPr>
              <w:t>Distributor</w:t>
            </w:r>
          </w:p>
        </w:tc>
        <w:tc>
          <w:tcPr>
            <w:tcW w:w="140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0F" w14:textId="77777777" w:rsidR="00CD3523" w:rsidRPr="00CC6102" w:rsidRDefault="00CD3523" w:rsidP="0039039C">
            <w:pPr>
              <w:pStyle w:val="Formtext"/>
            </w:pPr>
            <w:r w:rsidRPr="00117487">
              <w:rPr>
                <w:rStyle w:val="PlaceholderText"/>
              </w:rPr>
              <w:fldChar w:fldCharType="begin">
                <w:ffData>
                  <w:name w:val="Text1"/>
                  <w:enabled/>
                  <w:calcOnExit w:val="0"/>
                  <w:textInput/>
                </w:ffData>
              </w:fldChar>
            </w:r>
            <w:r w:rsidRPr="00117487">
              <w:rPr>
                <w:rStyle w:val="PlaceholderText"/>
              </w:rPr>
              <w:instrText xml:space="preserve"> FORMTEXT </w:instrText>
            </w:r>
            <w:r w:rsidRPr="00117487">
              <w:rPr>
                <w:rStyle w:val="PlaceholderText"/>
              </w:rPr>
            </w:r>
            <w:r w:rsidRPr="00117487">
              <w:rPr>
                <w:rStyle w:val="PlaceholderText"/>
              </w:rPr>
              <w:fldChar w:fldCharType="separate"/>
            </w:r>
            <w:r w:rsidRPr="00117487">
              <w:rPr>
                <w:rStyle w:val="PlaceholderText"/>
                <w:noProof/>
              </w:rPr>
              <w:t> </w:t>
            </w:r>
            <w:r w:rsidRPr="00117487">
              <w:rPr>
                <w:rStyle w:val="PlaceholderText"/>
                <w:noProof/>
              </w:rPr>
              <w:t> </w:t>
            </w:r>
            <w:r w:rsidRPr="00117487">
              <w:rPr>
                <w:rStyle w:val="PlaceholderText"/>
                <w:noProof/>
              </w:rPr>
              <w:t> </w:t>
            </w:r>
            <w:r w:rsidRPr="00117487">
              <w:rPr>
                <w:rStyle w:val="PlaceholderText"/>
                <w:noProof/>
              </w:rPr>
              <w:t> </w:t>
            </w:r>
            <w:r w:rsidRPr="00117487">
              <w:rPr>
                <w:rStyle w:val="PlaceholderText"/>
                <w:noProof/>
              </w:rPr>
              <w:t> </w:t>
            </w:r>
            <w:r w:rsidRPr="00117487">
              <w:rPr>
                <w:rStyle w:val="PlaceholderText"/>
              </w:rPr>
              <w:fldChar w:fldCharType="end"/>
            </w:r>
          </w:p>
        </w:tc>
        <w:tc>
          <w:tcPr>
            <w:tcW w:w="110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10" w14:textId="77777777" w:rsidR="00CD3523" w:rsidRPr="00CC6102" w:rsidRDefault="00CD3523" w:rsidP="0039039C">
            <w:pPr>
              <w:pStyle w:val="Formtext"/>
            </w:pPr>
            <w:r w:rsidRPr="000C2FDC">
              <w:rPr>
                <w:rStyle w:val="PlaceholderText"/>
              </w:rPr>
              <w:fldChar w:fldCharType="begin">
                <w:ffData>
                  <w:name w:val="Text1"/>
                  <w:enabled/>
                  <w:calcOnExit w:val="0"/>
                  <w:textInput/>
                </w:ffData>
              </w:fldChar>
            </w:r>
            <w:r w:rsidRPr="000C2FDC">
              <w:rPr>
                <w:rStyle w:val="PlaceholderText"/>
              </w:rPr>
              <w:instrText xml:space="preserve"> FORMTEXT </w:instrText>
            </w:r>
            <w:r w:rsidRPr="000C2FDC">
              <w:rPr>
                <w:rStyle w:val="PlaceholderText"/>
              </w:rPr>
            </w:r>
            <w:r w:rsidRPr="000C2FDC">
              <w:rPr>
                <w:rStyle w:val="PlaceholderText"/>
              </w:rPr>
              <w:fldChar w:fldCharType="separate"/>
            </w:r>
            <w:r w:rsidRPr="000C2FDC">
              <w:rPr>
                <w:rStyle w:val="PlaceholderText"/>
                <w:noProof/>
              </w:rPr>
              <w:t> </w:t>
            </w:r>
            <w:r w:rsidRPr="000C2FDC">
              <w:rPr>
                <w:rStyle w:val="PlaceholderText"/>
                <w:noProof/>
              </w:rPr>
              <w:t> </w:t>
            </w:r>
            <w:r w:rsidRPr="000C2FDC">
              <w:rPr>
                <w:rStyle w:val="PlaceholderText"/>
                <w:noProof/>
              </w:rPr>
              <w:t> </w:t>
            </w:r>
            <w:r w:rsidRPr="000C2FDC">
              <w:rPr>
                <w:rStyle w:val="PlaceholderText"/>
                <w:noProof/>
              </w:rPr>
              <w:t> </w:t>
            </w:r>
            <w:r w:rsidRPr="000C2FDC">
              <w:rPr>
                <w:rStyle w:val="PlaceholderText"/>
                <w:noProof/>
              </w:rPr>
              <w:t> </w:t>
            </w:r>
            <w:r w:rsidRPr="000C2FDC">
              <w:rPr>
                <w:rStyle w:val="PlaceholderText"/>
              </w:rPr>
              <w:fldChar w:fldCharType="end"/>
            </w:r>
          </w:p>
        </w:tc>
        <w:tc>
          <w:tcPr>
            <w:tcW w:w="55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11" w14:textId="77777777" w:rsidR="00CD3523" w:rsidRPr="00436441" w:rsidRDefault="00CD3523" w:rsidP="0039039C">
            <w:pPr>
              <w:keepLines/>
              <w:spacing w:before="40" w:after="40"/>
              <w:jc w:val="center"/>
              <w:rPr>
                <w:sz w:val="20"/>
                <w:szCs w:val="20"/>
              </w:rPr>
            </w:pPr>
            <w:r w:rsidRPr="00F54D54">
              <w:rPr>
                <w:rFonts w:eastAsia="Meiryo" w:cs="Meiryo"/>
                <w:sz w:val="20"/>
                <w:szCs w:val="20"/>
              </w:rPr>
              <w:fldChar w:fldCharType="begin">
                <w:ffData>
                  <w:name w:val="Check1"/>
                  <w:enabled/>
                  <w:calcOnExit w:val="0"/>
                  <w:checkBox>
                    <w:sizeAuto/>
                    <w:default w:val="0"/>
                  </w:checkBox>
                </w:ffData>
              </w:fldChar>
            </w:r>
            <w:r w:rsidRPr="00F54D54">
              <w:rPr>
                <w:rFonts w:eastAsia="Meiryo" w:cs="Meiryo"/>
                <w:sz w:val="20"/>
                <w:szCs w:val="20"/>
              </w:rPr>
              <w:instrText xml:space="preserve"> </w:instrText>
            </w:r>
            <w:r w:rsidRPr="00F54D54">
              <w:rPr>
                <w:rFonts w:eastAsia="Meiryo" w:cs="Meiryo" w:hint="eastAsia"/>
                <w:sz w:val="20"/>
                <w:szCs w:val="20"/>
              </w:rPr>
              <w:instrText>FORMCHECKBOX</w:instrText>
            </w:r>
            <w:r w:rsidRPr="00F54D54">
              <w:rPr>
                <w:rFonts w:eastAsia="Meiryo" w:cs="Meiryo"/>
                <w:sz w:val="20"/>
                <w:szCs w:val="20"/>
              </w:rPr>
              <w:instrText xml:space="preserve"> </w:instrText>
            </w:r>
            <w:r w:rsidR="00747962">
              <w:rPr>
                <w:rFonts w:eastAsia="Meiryo" w:cs="Meiryo"/>
                <w:sz w:val="20"/>
                <w:szCs w:val="20"/>
              </w:rPr>
            </w:r>
            <w:r w:rsidR="00747962">
              <w:rPr>
                <w:rFonts w:eastAsia="Meiryo" w:cs="Meiryo"/>
                <w:sz w:val="20"/>
                <w:szCs w:val="20"/>
              </w:rPr>
              <w:fldChar w:fldCharType="separate"/>
            </w:r>
            <w:r w:rsidRPr="00F54D54">
              <w:rPr>
                <w:rFonts w:eastAsia="Meiryo" w:cs="Meiryo"/>
                <w:sz w:val="20"/>
                <w:szCs w:val="20"/>
              </w:rPr>
              <w:fldChar w:fldCharType="end"/>
            </w:r>
          </w:p>
        </w:tc>
        <w:tc>
          <w:tcPr>
            <w:tcW w:w="55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12" w14:textId="77777777" w:rsidR="00CD3523" w:rsidRPr="00436441" w:rsidRDefault="00CD3523" w:rsidP="0039039C">
            <w:pPr>
              <w:keepLines/>
              <w:spacing w:before="40" w:after="40"/>
              <w:jc w:val="center"/>
              <w:rPr>
                <w:sz w:val="20"/>
                <w:szCs w:val="20"/>
              </w:rPr>
            </w:pPr>
            <w:r w:rsidRPr="00436441">
              <w:rPr>
                <w:sz w:val="20"/>
                <w:szCs w:val="20"/>
              </w:rPr>
              <w:t>N/A</w:t>
            </w:r>
          </w:p>
        </w:tc>
        <w:tc>
          <w:tcPr>
            <w:tcW w:w="47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13" w14:textId="77777777" w:rsidR="00CD3523" w:rsidRDefault="00CD3523" w:rsidP="0039039C">
            <w:pPr>
              <w:keepLines/>
              <w:spacing w:before="40" w:after="40"/>
              <w:jc w:val="center"/>
            </w:pPr>
            <w:r w:rsidRPr="003A2416">
              <w:rPr>
                <w:rFonts w:eastAsia="Meiryo" w:cs="Meiryo"/>
                <w:sz w:val="20"/>
                <w:szCs w:val="20"/>
              </w:rPr>
              <w:fldChar w:fldCharType="begin">
                <w:ffData>
                  <w:name w:val="Check1"/>
                  <w:enabled/>
                  <w:calcOnExit w:val="0"/>
                  <w:checkBox>
                    <w:sizeAuto/>
                    <w:default w:val="0"/>
                  </w:checkBox>
                </w:ffData>
              </w:fldChar>
            </w:r>
            <w:r w:rsidRPr="003A2416">
              <w:rPr>
                <w:rFonts w:eastAsia="Meiryo" w:cs="Meiryo"/>
                <w:sz w:val="20"/>
                <w:szCs w:val="20"/>
              </w:rPr>
              <w:instrText xml:space="preserve"> </w:instrText>
            </w:r>
            <w:r w:rsidRPr="003A2416">
              <w:rPr>
                <w:rFonts w:eastAsia="Meiryo" w:cs="Meiryo" w:hint="eastAsia"/>
                <w:sz w:val="20"/>
                <w:szCs w:val="20"/>
              </w:rPr>
              <w:instrText>FORMCHECKBOX</w:instrText>
            </w:r>
            <w:r w:rsidRPr="003A2416">
              <w:rPr>
                <w:rFonts w:eastAsia="Meiryo" w:cs="Meiryo"/>
                <w:sz w:val="20"/>
                <w:szCs w:val="20"/>
              </w:rPr>
              <w:instrText xml:space="preserve"> </w:instrText>
            </w:r>
            <w:r w:rsidR="00747962">
              <w:rPr>
                <w:rFonts w:eastAsia="Meiryo" w:cs="Meiryo"/>
                <w:sz w:val="20"/>
                <w:szCs w:val="20"/>
              </w:rPr>
            </w:r>
            <w:r w:rsidR="00747962">
              <w:rPr>
                <w:rFonts w:eastAsia="Meiryo" w:cs="Meiryo"/>
                <w:sz w:val="20"/>
                <w:szCs w:val="20"/>
              </w:rPr>
              <w:fldChar w:fldCharType="separate"/>
            </w:r>
            <w:r w:rsidRPr="003A2416">
              <w:rPr>
                <w:rFonts w:eastAsia="Meiryo" w:cs="Meiryo"/>
                <w:sz w:val="20"/>
                <w:szCs w:val="20"/>
              </w:rPr>
              <w:fldChar w:fldCharType="end"/>
            </w:r>
          </w:p>
        </w:tc>
      </w:tr>
      <w:tr w:rsidR="00CD3523" w14:paraId="6024E21B" w14:textId="77777777" w:rsidTr="0039039C">
        <w:tc>
          <w:tcPr>
            <w:tcW w:w="91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15" w14:textId="77777777" w:rsidR="00CD3523" w:rsidRPr="00436441" w:rsidRDefault="00CD3523" w:rsidP="0039039C">
            <w:pPr>
              <w:keepLines/>
              <w:spacing w:before="40" w:after="40"/>
              <w:rPr>
                <w:sz w:val="20"/>
                <w:szCs w:val="20"/>
              </w:rPr>
            </w:pPr>
            <w:r w:rsidRPr="00436441">
              <w:rPr>
                <w:sz w:val="20"/>
                <w:szCs w:val="20"/>
              </w:rPr>
              <w:t>Subscription Agent</w:t>
            </w:r>
          </w:p>
        </w:tc>
        <w:tc>
          <w:tcPr>
            <w:tcW w:w="140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16" w14:textId="77777777" w:rsidR="00CD3523" w:rsidRPr="00CC6102" w:rsidRDefault="00CD3523" w:rsidP="0039039C">
            <w:pPr>
              <w:pStyle w:val="Formtext"/>
            </w:pPr>
            <w:r w:rsidRPr="00117487">
              <w:rPr>
                <w:rStyle w:val="PlaceholderText"/>
              </w:rPr>
              <w:fldChar w:fldCharType="begin">
                <w:ffData>
                  <w:name w:val="Text1"/>
                  <w:enabled/>
                  <w:calcOnExit w:val="0"/>
                  <w:textInput/>
                </w:ffData>
              </w:fldChar>
            </w:r>
            <w:r w:rsidRPr="00117487">
              <w:rPr>
                <w:rStyle w:val="PlaceholderText"/>
              </w:rPr>
              <w:instrText xml:space="preserve"> FORMTEXT </w:instrText>
            </w:r>
            <w:r w:rsidRPr="00117487">
              <w:rPr>
                <w:rStyle w:val="PlaceholderText"/>
              </w:rPr>
            </w:r>
            <w:r w:rsidRPr="00117487">
              <w:rPr>
                <w:rStyle w:val="PlaceholderText"/>
              </w:rPr>
              <w:fldChar w:fldCharType="separate"/>
            </w:r>
            <w:r w:rsidRPr="00117487">
              <w:rPr>
                <w:rStyle w:val="PlaceholderText"/>
                <w:noProof/>
              </w:rPr>
              <w:t> </w:t>
            </w:r>
            <w:r w:rsidRPr="00117487">
              <w:rPr>
                <w:rStyle w:val="PlaceholderText"/>
                <w:noProof/>
              </w:rPr>
              <w:t> </w:t>
            </w:r>
            <w:r w:rsidRPr="00117487">
              <w:rPr>
                <w:rStyle w:val="PlaceholderText"/>
                <w:noProof/>
              </w:rPr>
              <w:t> </w:t>
            </w:r>
            <w:r w:rsidRPr="00117487">
              <w:rPr>
                <w:rStyle w:val="PlaceholderText"/>
                <w:noProof/>
              </w:rPr>
              <w:t> </w:t>
            </w:r>
            <w:r w:rsidRPr="00117487">
              <w:rPr>
                <w:rStyle w:val="PlaceholderText"/>
                <w:noProof/>
              </w:rPr>
              <w:t> </w:t>
            </w:r>
            <w:r w:rsidRPr="00117487">
              <w:rPr>
                <w:rStyle w:val="PlaceholderText"/>
              </w:rPr>
              <w:fldChar w:fldCharType="end"/>
            </w:r>
          </w:p>
        </w:tc>
        <w:tc>
          <w:tcPr>
            <w:tcW w:w="110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17" w14:textId="77777777" w:rsidR="00CD3523" w:rsidRPr="00CC6102" w:rsidRDefault="00CD3523" w:rsidP="0039039C">
            <w:pPr>
              <w:pStyle w:val="Formtext"/>
            </w:pPr>
            <w:r w:rsidRPr="000C2FDC">
              <w:rPr>
                <w:rStyle w:val="PlaceholderText"/>
              </w:rPr>
              <w:fldChar w:fldCharType="begin">
                <w:ffData>
                  <w:name w:val="Text1"/>
                  <w:enabled/>
                  <w:calcOnExit w:val="0"/>
                  <w:textInput/>
                </w:ffData>
              </w:fldChar>
            </w:r>
            <w:r w:rsidRPr="000C2FDC">
              <w:rPr>
                <w:rStyle w:val="PlaceholderText"/>
              </w:rPr>
              <w:instrText xml:space="preserve"> FORMTEXT </w:instrText>
            </w:r>
            <w:r w:rsidRPr="000C2FDC">
              <w:rPr>
                <w:rStyle w:val="PlaceholderText"/>
              </w:rPr>
            </w:r>
            <w:r w:rsidRPr="000C2FDC">
              <w:rPr>
                <w:rStyle w:val="PlaceholderText"/>
              </w:rPr>
              <w:fldChar w:fldCharType="separate"/>
            </w:r>
            <w:r w:rsidRPr="000C2FDC">
              <w:rPr>
                <w:rStyle w:val="PlaceholderText"/>
                <w:noProof/>
              </w:rPr>
              <w:t> </w:t>
            </w:r>
            <w:r w:rsidRPr="000C2FDC">
              <w:rPr>
                <w:rStyle w:val="PlaceholderText"/>
                <w:noProof/>
              </w:rPr>
              <w:t> </w:t>
            </w:r>
            <w:r w:rsidRPr="000C2FDC">
              <w:rPr>
                <w:rStyle w:val="PlaceholderText"/>
                <w:noProof/>
              </w:rPr>
              <w:t> </w:t>
            </w:r>
            <w:r w:rsidRPr="000C2FDC">
              <w:rPr>
                <w:rStyle w:val="PlaceholderText"/>
                <w:noProof/>
              </w:rPr>
              <w:t> </w:t>
            </w:r>
            <w:r w:rsidRPr="000C2FDC">
              <w:rPr>
                <w:rStyle w:val="PlaceholderText"/>
                <w:noProof/>
              </w:rPr>
              <w:t> </w:t>
            </w:r>
            <w:r w:rsidRPr="000C2FDC">
              <w:rPr>
                <w:rStyle w:val="PlaceholderText"/>
              </w:rPr>
              <w:fldChar w:fldCharType="end"/>
            </w:r>
          </w:p>
        </w:tc>
        <w:tc>
          <w:tcPr>
            <w:tcW w:w="55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18" w14:textId="77777777" w:rsidR="00CD3523" w:rsidRPr="00436441" w:rsidRDefault="00CD3523" w:rsidP="0039039C">
            <w:pPr>
              <w:keepLines/>
              <w:spacing w:before="40" w:after="40"/>
              <w:jc w:val="center"/>
              <w:rPr>
                <w:sz w:val="20"/>
                <w:szCs w:val="20"/>
              </w:rPr>
            </w:pPr>
            <w:r w:rsidRPr="00F54D54">
              <w:rPr>
                <w:rFonts w:eastAsia="Meiryo" w:cs="Meiryo"/>
                <w:sz w:val="20"/>
                <w:szCs w:val="20"/>
              </w:rPr>
              <w:fldChar w:fldCharType="begin">
                <w:ffData>
                  <w:name w:val="Check1"/>
                  <w:enabled/>
                  <w:calcOnExit w:val="0"/>
                  <w:checkBox>
                    <w:sizeAuto/>
                    <w:default w:val="0"/>
                  </w:checkBox>
                </w:ffData>
              </w:fldChar>
            </w:r>
            <w:r w:rsidRPr="00F54D54">
              <w:rPr>
                <w:rFonts w:eastAsia="Meiryo" w:cs="Meiryo"/>
                <w:sz w:val="20"/>
                <w:szCs w:val="20"/>
              </w:rPr>
              <w:instrText xml:space="preserve"> </w:instrText>
            </w:r>
            <w:r w:rsidRPr="00F54D54">
              <w:rPr>
                <w:rFonts w:eastAsia="Meiryo" w:cs="Meiryo" w:hint="eastAsia"/>
                <w:sz w:val="20"/>
                <w:szCs w:val="20"/>
              </w:rPr>
              <w:instrText>FORMCHECKBOX</w:instrText>
            </w:r>
            <w:r w:rsidRPr="00F54D54">
              <w:rPr>
                <w:rFonts w:eastAsia="Meiryo" w:cs="Meiryo"/>
                <w:sz w:val="20"/>
                <w:szCs w:val="20"/>
              </w:rPr>
              <w:instrText xml:space="preserve"> </w:instrText>
            </w:r>
            <w:r w:rsidR="00747962">
              <w:rPr>
                <w:rFonts w:eastAsia="Meiryo" w:cs="Meiryo"/>
                <w:sz w:val="20"/>
                <w:szCs w:val="20"/>
              </w:rPr>
            </w:r>
            <w:r w:rsidR="00747962">
              <w:rPr>
                <w:rFonts w:eastAsia="Meiryo" w:cs="Meiryo"/>
                <w:sz w:val="20"/>
                <w:szCs w:val="20"/>
              </w:rPr>
              <w:fldChar w:fldCharType="separate"/>
            </w:r>
            <w:r w:rsidRPr="00F54D54">
              <w:rPr>
                <w:rFonts w:eastAsia="Meiryo" w:cs="Meiryo"/>
                <w:sz w:val="20"/>
                <w:szCs w:val="20"/>
              </w:rPr>
              <w:fldChar w:fldCharType="end"/>
            </w:r>
          </w:p>
        </w:tc>
        <w:tc>
          <w:tcPr>
            <w:tcW w:w="55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19" w14:textId="77777777" w:rsidR="00CD3523" w:rsidRPr="00436441" w:rsidRDefault="00CD3523" w:rsidP="0039039C">
            <w:pPr>
              <w:keepLines/>
              <w:spacing w:before="40" w:after="40"/>
              <w:jc w:val="center"/>
              <w:rPr>
                <w:sz w:val="20"/>
                <w:szCs w:val="20"/>
              </w:rPr>
            </w:pPr>
            <w:r w:rsidRPr="00436441">
              <w:rPr>
                <w:sz w:val="20"/>
                <w:szCs w:val="20"/>
              </w:rPr>
              <w:t>N/A</w:t>
            </w:r>
          </w:p>
        </w:tc>
        <w:tc>
          <w:tcPr>
            <w:tcW w:w="47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1A" w14:textId="77777777" w:rsidR="00CD3523" w:rsidRDefault="00CD3523" w:rsidP="0039039C">
            <w:pPr>
              <w:keepLines/>
              <w:spacing w:before="40" w:after="40"/>
              <w:jc w:val="center"/>
            </w:pPr>
            <w:r w:rsidRPr="003A2416">
              <w:rPr>
                <w:rFonts w:eastAsia="Meiryo" w:cs="Meiryo"/>
                <w:sz w:val="20"/>
                <w:szCs w:val="20"/>
              </w:rPr>
              <w:fldChar w:fldCharType="begin">
                <w:ffData>
                  <w:name w:val="Check1"/>
                  <w:enabled/>
                  <w:calcOnExit w:val="0"/>
                  <w:checkBox>
                    <w:sizeAuto/>
                    <w:default w:val="0"/>
                  </w:checkBox>
                </w:ffData>
              </w:fldChar>
            </w:r>
            <w:r w:rsidRPr="003A2416">
              <w:rPr>
                <w:rFonts w:eastAsia="Meiryo" w:cs="Meiryo"/>
                <w:sz w:val="20"/>
                <w:szCs w:val="20"/>
              </w:rPr>
              <w:instrText xml:space="preserve"> </w:instrText>
            </w:r>
            <w:r w:rsidRPr="003A2416">
              <w:rPr>
                <w:rFonts w:eastAsia="Meiryo" w:cs="Meiryo" w:hint="eastAsia"/>
                <w:sz w:val="20"/>
                <w:szCs w:val="20"/>
              </w:rPr>
              <w:instrText>FORMCHECKBOX</w:instrText>
            </w:r>
            <w:r w:rsidRPr="003A2416">
              <w:rPr>
                <w:rFonts w:eastAsia="Meiryo" w:cs="Meiryo"/>
                <w:sz w:val="20"/>
                <w:szCs w:val="20"/>
              </w:rPr>
              <w:instrText xml:space="preserve"> </w:instrText>
            </w:r>
            <w:r w:rsidR="00747962">
              <w:rPr>
                <w:rFonts w:eastAsia="Meiryo" w:cs="Meiryo"/>
                <w:sz w:val="20"/>
                <w:szCs w:val="20"/>
              </w:rPr>
            </w:r>
            <w:r w:rsidR="00747962">
              <w:rPr>
                <w:rFonts w:eastAsia="Meiryo" w:cs="Meiryo"/>
                <w:sz w:val="20"/>
                <w:szCs w:val="20"/>
              </w:rPr>
              <w:fldChar w:fldCharType="separate"/>
            </w:r>
            <w:r w:rsidRPr="003A2416">
              <w:rPr>
                <w:rFonts w:eastAsia="Meiryo" w:cs="Meiryo"/>
                <w:sz w:val="20"/>
                <w:szCs w:val="20"/>
              </w:rPr>
              <w:fldChar w:fldCharType="end"/>
            </w:r>
          </w:p>
        </w:tc>
      </w:tr>
      <w:tr w:rsidR="00CD3523" w14:paraId="6024E222" w14:textId="77777777" w:rsidTr="0039039C">
        <w:tc>
          <w:tcPr>
            <w:tcW w:w="91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1C" w14:textId="77777777" w:rsidR="00CD3523" w:rsidRPr="00436441" w:rsidRDefault="00CD3523" w:rsidP="0039039C">
            <w:pPr>
              <w:keepLines/>
              <w:spacing w:before="40" w:after="40"/>
              <w:rPr>
                <w:sz w:val="20"/>
                <w:szCs w:val="20"/>
              </w:rPr>
            </w:pPr>
            <w:r w:rsidRPr="00436441">
              <w:rPr>
                <w:sz w:val="20"/>
                <w:szCs w:val="20"/>
              </w:rPr>
              <w:t>Redemption Agent</w:t>
            </w:r>
          </w:p>
        </w:tc>
        <w:tc>
          <w:tcPr>
            <w:tcW w:w="140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1D" w14:textId="77777777" w:rsidR="00CD3523" w:rsidRPr="00CC6102" w:rsidRDefault="00CD3523" w:rsidP="0039039C">
            <w:pPr>
              <w:pStyle w:val="Formtext"/>
            </w:pPr>
            <w:r w:rsidRPr="00117487">
              <w:rPr>
                <w:rStyle w:val="PlaceholderText"/>
              </w:rPr>
              <w:fldChar w:fldCharType="begin">
                <w:ffData>
                  <w:name w:val="Text1"/>
                  <w:enabled/>
                  <w:calcOnExit w:val="0"/>
                  <w:textInput/>
                </w:ffData>
              </w:fldChar>
            </w:r>
            <w:r w:rsidRPr="00117487">
              <w:rPr>
                <w:rStyle w:val="PlaceholderText"/>
              </w:rPr>
              <w:instrText xml:space="preserve"> FORMTEXT </w:instrText>
            </w:r>
            <w:r w:rsidRPr="00117487">
              <w:rPr>
                <w:rStyle w:val="PlaceholderText"/>
              </w:rPr>
            </w:r>
            <w:r w:rsidRPr="00117487">
              <w:rPr>
                <w:rStyle w:val="PlaceholderText"/>
              </w:rPr>
              <w:fldChar w:fldCharType="separate"/>
            </w:r>
            <w:r w:rsidRPr="00117487">
              <w:rPr>
                <w:rStyle w:val="PlaceholderText"/>
                <w:noProof/>
              </w:rPr>
              <w:t> </w:t>
            </w:r>
            <w:r w:rsidRPr="00117487">
              <w:rPr>
                <w:rStyle w:val="PlaceholderText"/>
                <w:noProof/>
              </w:rPr>
              <w:t> </w:t>
            </w:r>
            <w:r w:rsidRPr="00117487">
              <w:rPr>
                <w:rStyle w:val="PlaceholderText"/>
                <w:noProof/>
              </w:rPr>
              <w:t> </w:t>
            </w:r>
            <w:r w:rsidRPr="00117487">
              <w:rPr>
                <w:rStyle w:val="PlaceholderText"/>
                <w:noProof/>
              </w:rPr>
              <w:t> </w:t>
            </w:r>
            <w:r w:rsidRPr="00117487">
              <w:rPr>
                <w:rStyle w:val="PlaceholderText"/>
                <w:noProof/>
              </w:rPr>
              <w:t> </w:t>
            </w:r>
            <w:r w:rsidRPr="00117487">
              <w:rPr>
                <w:rStyle w:val="PlaceholderText"/>
              </w:rPr>
              <w:fldChar w:fldCharType="end"/>
            </w:r>
          </w:p>
        </w:tc>
        <w:tc>
          <w:tcPr>
            <w:tcW w:w="110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1E" w14:textId="77777777" w:rsidR="00CD3523" w:rsidRPr="00CC6102" w:rsidRDefault="00CD3523" w:rsidP="0039039C">
            <w:pPr>
              <w:pStyle w:val="Formtext"/>
            </w:pPr>
            <w:r w:rsidRPr="000C2FDC">
              <w:rPr>
                <w:rStyle w:val="PlaceholderText"/>
              </w:rPr>
              <w:fldChar w:fldCharType="begin">
                <w:ffData>
                  <w:name w:val="Text1"/>
                  <w:enabled/>
                  <w:calcOnExit w:val="0"/>
                  <w:textInput/>
                </w:ffData>
              </w:fldChar>
            </w:r>
            <w:r w:rsidRPr="000C2FDC">
              <w:rPr>
                <w:rStyle w:val="PlaceholderText"/>
              </w:rPr>
              <w:instrText xml:space="preserve"> FORMTEXT </w:instrText>
            </w:r>
            <w:r w:rsidRPr="000C2FDC">
              <w:rPr>
                <w:rStyle w:val="PlaceholderText"/>
              </w:rPr>
            </w:r>
            <w:r w:rsidRPr="000C2FDC">
              <w:rPr>
                <w:rStyle w:val="PlaceholderText"/>
              </w:rPr>
              <w:fldChar w:fldCharType="separate"/>
            </w:r>
            <w:r w:rsidRPr="000C2FDC">
              <w:rPr>
                <w:rStyle w:val="PlaceholderText"/>
                <w:noProof/>
              </w:rPr>
              <w:t> </w:t>
            </w:r>
            <w:r w:rsidRPr="000C2FDC">
              <w:rPr>
                <w:rStyle w:val="PlaceholderText"/>
                <w:noProof/>
              </w:rPr>
              <w:t> </w:t>
            </w:r>
            <w:r w:rsidRPr="000C2FDC">
              <w:rPr>
                <w:rStyle w:val="PlaceholderText"/>
                <w:noProof/>
              </w:rPr>
              <w:t> </w:t>
            </w:r>
            <w:r w:rsidRPr="000C2FDC">
              <w:rPr>
                <w:rStyle w:val="PlaceholderText"/>
                <w:noProof/>
              </w:rPr>
              <w:t> </w:t>
            </w:r>
            <w:r w:rsidRPr="000C2FDC">
              <w:rPr>
                <w:rStyle w:val="PlaceholderText"/>
                <w:noProof/>
              </w:rPr>
              <w:t> </w:t>
            </w:r>
            <w:r w:rsidRPr="000C2FDC">
              <w:rPr>
                <w:rStyle w:val="PlaceholderText"/>
              </w:rPr>
              <w:fldChar w:fldCharType="end"/>
            </w:r>
          </w:p>
        </w:tc>
        <w:tc>
          <w:tcPr>
            <w:tcW w:w="55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1F" w14:textId="77777777" w:rsidR="00CD3523" w:rsidRPr="00436441" w:rsidRDefault="00CD3523" w:rsidP="0039039C">
            <w:pPr>
              <w:keepLines/>
              <w:spacing w:before="40" w:after="40"/>
              <w:jc w:val="center"/>
              <w:rPr>
                <w:sz w:val="20"/>
                <w:szCs w:val="20"/>
              </w:rPr>
            </w:pPr>
            <w:r w:rsidRPr="00F54D54">
              <w:rPr>
                <w:rFonts w:eastAsia="Meiryo" w:cs="Meiryo"/>
                <w:sz w:val="20"/>
                <w:szCs w:val="20"/>
              </w:rPr>
              <w:fldChar w:fldCharType="begin">
                <w:ffData>
                  <w:name w:val="Check1"/>
                  <w:enabled/>
                  <w:calcOnExit w:val="0"/>
                  <w:checkBox>
                    <w:sizeAuto/>
                    <w:default w:val="0"/>
                  </w:checkBox>
                </w:ffData>
              </w:fldChar>
            </w:r>
            <w:r w:rsidRPr="00F54D54">
              <w:rPr>
                <w:rFonts w:eastAsia="Meiryo" w:cs="Meiryo"/>
                <w:sz w:val="20"/>
                <w:szCs w:val="20"/>
              </w:rPr>
              <w:instrText xml:space="preserve"> </w:instrText>
            </w:r>
            <w:r w:rsidRPr="00F54D54">
              <w:rPr>
                <w:rFonts w:eastAsia="Meiryo" w:cs="Meiryo" w:hint="eastAsia"/>
                <w:sz w:val="20"/>
                <w:szCs w:val="20"/>
              </w:rPr>
              <w:instrText>FORMCHECKBOX</w:instrText>
            </w:r>
            <w:r w:rsidRPr="00F54D54">
              <w:rPr>
                <w:rFonts w:eastAsia="Meiryo" w:cs="Meiryo"/>
                <w:sz w:val="20"/>
                <w:szCs w:val="20"/>
              </w:rPr>
              <w:instrText xml:space="preserve"> </w:instrText>
            </w:r>
            <w:r w:rsidR="00747962">
              <w:rPr>
                <w:rFonts w:eastAsia="Meiryo" w:cs="Meiryo"/>
                <w:sz w:val="20"/>
                <w:szCs w:val="20"/>
              </w:rPr>
            </w:r>
            <w:r w:rsidR="00747962">
              <w:rPr>
                <w:rFonts w:eastAsia="Meiryo" w:cs="Meiryo"/>
                <w:sz w:val="20"/>
                <w:szCs w:val="20"/>
              </w:rPr>
              <w:fldChar w:fldCharType="separate"/>
            </w:r>
            <w:r w:rsidRPr="00F54D54">
              <w:rPr>
                <w:rFonts w:eastAsia="Meiryo" w:cs="Meiryo"/>
                <w:sz w:val="20"/>
                <w:szCs w:val="20"/>
              </w:rPr>
              <w:fldChar w:fldCharType="end"/>
            </w:r>
          </w:p>
        </w:tc>
        <w:tc>
          <w:tcPr>
            <w:tcW w:w="55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20" w14:textId="77777777" w:rsidR="00CD3523" w:rsidRPr="00436441" w:rsidRDefault="00CD3523" w:rsidP="0039039C">
            <w:pPr>
              <w:keepLines/>
              <w:spacing w:before="40" w:after="40"/>
              <w:jc w:val="center"/>
              <w:rPr>
                <w:sz w:val="20"/>
                <w:szCs w:val="20"/>
              </w:rPr>
            </w:pPr>
            <w:r w:rsidRPr="00436441">
              <w:rPr>
                <w:sz w:val="20"/>
                <w:szCs w:val="20"/>
              </w:rPr>
              <w:t>N/A</w:t>
            </w:r>
          </w:p>
        </w:tc>
        <w:tc>
          <w:tcPr>
            <w:tcW w:w="47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21" w14:textId="77777777" w:rsidR="00CD3523" w:rsidRDefault="00CD3523" w:rsidP="0039039C">
            <w:pPr>
              <w:keepLines/>
              <w:spacing w:before="40" w:after="40"/>
              <w:jc w:val="center"/>
            </w:pPr>
            <w:r w:rsidRPr="003A2416">
              <w:rPr>
                <w:rFonts w:eastAsia="Meiryo" w:cs="Meiryo"/>
                <w:sz w:val="20"/>
                <w:szCs w:val="20"/>
              </w:rPr>
              <w:fldChar w:fldCharType="begin">
                <w:ffData>
                  <w:name w:val="Check1"/>
                  <w:enabled/>
                  <w:calcOnExit w:val="0"/>
                  <w:checkBox>
                    <w:sizeAuto/>
                    <w:default w:val="0"/>
                  </w:checkBox>
                </w:ffData>
              </w:fldChar>
            </w:r>
            <w:r w:rsidRPr="003A2416">
              <w:rPr>
                <w:rFonts w:eastAsia="Meiryo" w:cs="Meiryo"/>
                <w:sz w:val="20"/>
                <w:szCs w:val="20"/>
              </w:rPr>
              <w:instrText xml:space="preserve"> </w:instrText>
            </w:r>
            <w:r w:rsidRPr="003A2416">
              <w:rPr>
                <w:rFonts w:eastAsia="Meiryo" w:cs="Meiryo" w:hint="eastAsia"/>
                <w:sz w:val="20"/>
                <w:szCs w:val="20"/>
              </w:rPr>
              <w:instrText>FORMCHECKBOX</w:instrText>
            </w:r>
            <w:r w:rsidRPr="003A2416">
              <w:rPr>
                <w:rFonts w:eastAsia="Meiryo" w:cs="Meiryo"/>
                <w:sz w:val="20"/>
                <w:szCs w:val="20"/>
              </w:rPr>
              <w:instrText xml:space="preserve"> </w:instrText>
            </w:r>
            <w:r w:rsidR="00747962">
              <w:rPr>
                <w:rFonts w:eastAsia="Meiryo" w:cs="Meiryo"/>
                <w:sz w:val="20"/>
                <w:szCs w:val="20"/>
              </w:rPr>
            </w:r>
            <w:r w:rsidR="00747962">
              <w:rPr>
                <w:rFonts w:eastAsia="Meiryo" w:cs="Meiryo"/>
                <w:sz w:val="20"/>
                <w:szCs w:val="20"/>
              </w:rPr>
              <w:fldChar w:fldCharType="separate"/>
            </w:r>
            <w:r w:rsidRPr="003A2416">
              <w:rPr>
                <w:rFonts w:eastAsia="Meiryo" w:cs="Meiryo"/>
                <w:sz w:val="20"/>
                <w:szCs w:val="20"/>
              </w:rPr>
              <w:fldChar w:fldCharType="end"/>
            </w:r>
          </w:p>
        </w:tc>
      </w:tr>
      <w:tr w:rsidR="00CD3523" w14:paraId="6024E229" w14:textId="77777777" w:rsidTr="0039039C">
        <w:tc>
          <w:tcPr>
            <w:tcW w:w="91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23" w14:textId="77777777" w:rsidR="00CD3523" w:rsidRPr="00436441" w:rsidRDefault="00CD3523" w:rsidP="0039039C">
            <w:pPr>
              <w:keepLines/>
              <w:spacing w:before="40" w:after="40"/>
              <w:rPr>
                <w:sz w:val="20"/>
                <w:szCs w:val="20"/>
              </w:rPr>
            </w:pPr>
            <w:r w:rsidRPr="00436441">
              <w:rPr>
                <w:sz w:val="20"/>
                <w:szCs w:val="20"/>
              </w:rPr>
              <w:t>Premium Receiving Agent</w:t>
            </w:r>
          </w:p>
        </w:tc>
        <w:tc>
          <w:tcPr>
            <w:tcW w:w="140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24" w14:textId="77777777" w:rsidR="00CD3523" w:rsidRPr="00CC6102" w:rsidRDefault="00CD3523" w:rsidP="0039039C">
            <w:pPr>
              <w:pStyle w:val="Formtext"/>
            </w:pPr>
            <w:r w:rsidRPr="00117487">
              <w:rPr>
                <w:rStyle w:val="PlaceholderText"/>
              </w:rPr>
              <w:fldChar w:fldCharType="begin">
                <w:ffData>
                  <w:name w:val="Text1"/>
                  <w:enabled/>
                  <w:calcOnExit w:val="0"/>
                  <w:textInput/>
                </w:ffData>
              </w:fldChar>
            </w:r>
            <w:r w:rsidRPr="00117487">
              <w:rPr>
                <w:rStyle w:val="PlaceholderText"/>
              </w:rPr>
              <w:instrText xml:space="preserve"> FORMTEXT </w:instrText>
            </w:r>
            <w:r w:rsidRPr="00117487">
              <w:rPr>
                <w:rStyle w:val="PlaceholderText"/>
              </w:rPr>
            </w:r>
            <w:r w:rsidRPr="00117487">
              <w:rPr>
                <w:rStyle w:val="PlaceholderText"/>
              </w:rPr>
              <w:fldChar w:fldCharType="separate"/>
            </w:r>
            <w:r w:rsidRPr="00117487">
              <w:rPr>
                <w:rStyle w:val="PlaceholderText"/>
                <w:noProof/>
              </w:rPr>
              <w:t> </w:t>
            </w:r>
            <w:r w:rsidRPr="00117487">
              <w:rPr>
                <w:rStyle w:val="PlaceholderText"/>
                <w:noProof/>
              </w:rPr>
              <w:t> </w:t>
            </w:r>
            <w:r w:rsidRPr="00117487">
              <w:rPr>
                <w:rStyle w:val="PlaceholderText"/>
                <w:noProof/>
              </w:rPr>
              <w:t> </w:t>
            </w:r>
            <w:r w:rsidRPr="00117487">
              <w:rPr>
                <w:rStyle w:val="PlaceholderText"/>
                <w:noProof/>
              </w:rPr>
              <w:t> </w:t>
            </w:r>
            <w:r w:rsidRPr="00117487">
              <w:rPr>
                <w:rStyle w:val="PlaceholderText"/>
                <w:noProof/>
              </w:rPr>
              <w:t> </w:t>
            </w:r>
            <w:r w:rsidRPr="00117487">
              <w:rPr>
                <w:rStyle w:val="PlaceholderText"/>
              </w:rPr>
              <w:fldChar w:fldCharType="end"/>
            </w:r>
          </w:p>
        </w:tc>
        <w:tc>
          <w:tcPr>
            <w:tcW w:w="110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25" w14:textId="77777777" w:rsidR="00CD3523" w:rsidRPr="00CC6102" w:rsidRDefault="00CD3523" w:rsidP="0039039C">
            <w:pPr>
              <w:pStyle w:val="Formtext"/>
            </w:pPr>
            <w:r w:rsidRPr="000C2FDC">
              <w:rPr>
                <w:rStyle w:val="PlaceholderText"/>
              </w:rPr>
              <w:fldChar w:fldCharType="begin">
                <w:ffData>
                  <w:name w:val="Text1"/>
                  <w:enabled/>
                  <w:calcOnExit w:val="0"/>
                  <w:textInput/>
                </w:ffData>
              </w:fldChar>
            </w:r>
            <w:r w:rsidRPr="000C2FDC">
              <w:rPr>
                <w:rStyle w:val="PlaceholderText"/>
              </w:rPr>
              <w:instrText xml:space="preserve"> FORMTEXT </w:instrText>
            </w:r>
            <w:r w:rsidRPr="000C2FDC">
              <w:rPr>
                <w:rStyle w:val="PlaceholderText"/>
              </w:rPr>
            </w:r>
            <w:r w:rsidRPr="000C2FDC">
              <w:rPr>
                <w:rStyle w:val="PlaceholderText"/>
              </w:rPr>
              <w:fldChar w:fldCharType="separate"/>
            </w:r>
            <w:r w:rsidRPr="000C2FDC">
              <w:rPr>
                <w:rStyle w:val="PlaceholderText"/>
                <w:noProof/>
              </w:rPr>
              <w:t> </w:t>
            </w:r>
            <w:r w:rsidRPr="000C2FDC">
              <w:rPr>
                <w:rStyle w:val="PlaceholderText"/>
                <w:noProof/>
              </w:rPr>
              <w:t> </w:t>
            </w:r>
            <w:r w:rsidRPr="000C2FDC">
              <w:rPr>
                <w:rStyle w:val="PlaceholderText"/>
                <w:noProof/>
              </w:rPr>
              <w:t> </w:t>
            </w:r>
            <w:r w:rsidRPr="000C2FDC">
              <w:rPr>
                <w:rStyle w:val="PlaceholderText"/>
                <w:noProof/>
              </w:rPr>
              <w:t> </w:t>
            </w:r>
            <w:r w:rsidRPr="000C2FDC">
              <w:rPr>
                <w:rStyle w:val="PlaceholderText"/>
                <w:noProof/>
              </w:rPr>
              <w:t> </w:t>
            </w:r>
            <w:r w:rsidRPr="000C2FDC">
              <w:rPr>
                <w:rStyle w:val="PlaceholderText"/>
              </w:rPr>
              <w:fldChar w:fldCharType="end"/>
            </w:r>
          </w:p>
        </w:tc>
        <w:tc>
          <w:tcPr>
            <w:tcW w:w="55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26" w14:textId="77777777" w:rsidR="00CD3523" w:rsidRPr="00436441" w:rsidRDefault="00CD3523" w:rsidP="0039039C">
            <w:pPr>
              <w:keepLines/>
              <w:spacing w:before="40" w:after="40"/>
              <w:jc w:val="center"/>
              <w:rPr>
                <w:sz w:val="20"/>
                <w:szCs w:val="20"/>
              </w:rPr>
            </w:pPr>
            <w:r w:rsidRPr="00F54D54">
              <w:rPr>
                <w:rFonts w:eastAsia="Meiryo" w:cs="Meiryo"/>
                <w:sz w:val="20"/>
                <w:szCs w:val="20"/>
              </w:rPr>
              <w:fldChar w:fldCharType="begin">
                <w:ffData>
                  <w:name w:val="Check1"/>
                  <w:enabled/>
                  <w:calcOnExit w:val="0"/>
                  <w:checkBox>
                    <w:sizeAuto/>
                    <w:default w:val="0"/>
                  </w:checkBox>
                </w:ffData>
              </w:fldChar>
            </w:r>
            <w:r w:rsidRPr="00F54D54">
              <w:rPr>
                <w:rFonts w:eastAsia="Meiryo" w:cs="Meiryo"/>
                <w:sz w:val="20"/>
                <w:szCs w:val="20"/>
              </w:rPr>
              <w:instrText xml:space="preserve"> </w:instrText>
            </w:r>
            <w:r w:rsidRPr="00F54D54">
              <w:rPr>
                <w:rFonts w:eastAsia="Meiryo" w:cs="Meiryo" w:hint="eastAsia"/>
                <w:sz w:val="20"/>
                <w:szCs w:val="20"/>
              </w:rPr>
              <w:instrText>FORMCHECKBOX</w:instrText>
            </w:r>
            <w:r w:rsidRPr="00F54D54">
              <w:rPr>
                <w:rFonts w:eastAsia="Meiryo" w:cs="Meiryo"/>
                <w:sz w:val="20"/>
                <w:szCs w:val="20"/>
              </w:rPr>
              <w:instrText xml:space="preserve"> </w:instrText>
            </w:r>
            <w:r w:rsidR="00747962">
              <w:rPr>
                <w:rFonts w:eastAsia="Meiryo" w:cs="Meiryo"/>
                <w:sz w:val="20"/>
                <w:szCs w:val="20"/>
              </w:rPr>
            </w:r>
            <w:r w:rsidR="00747962">
              <w:rPr>
                <w:rFonts w:eastAsia="Meiryo" w:cs="Meiryo"/>
                <w:sz w:val="20"/>
                <w:szCs w:val="20"/>
              </w:rPr>
              <w:fldChar w:fldCharType="separate"/>
            </w:r>
            <w:r w:rsidRPr="00F54D54">
              <w:rPr>
                <w:rFonts w:eastAsia="Meiryo" w:cs="Meiryo"/>
                <w:sz w:val="20"/>
                <w:szCs w:val="20"/>
              </w:rPr>
              <w:fldChar w:fldCharType="end"/>
            </w:r>
          </w:p>
        </w:tc>
        <w:tc>
          <w:tcPr>
            <w:tcW w:w="55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27" w14:textId="77777777" w:rsidR="00CD3523" w:rsidRPr="00436441" w:rsidRDefault="00CD3523" w:rsidP="0039039C">
            <w:pPr>
              <w:keepLines/>
              <w:spacing w:before="40" w:after="40"/>
              <w:jc w:val="center"/>
              <w:rPr>
                <w:sz w:val="20"/>
                <w:szCs w:val="20"/>
              </w:rPr>
            </w:pPr>
            <w:r w:rsidRPr="00436441">
              <w:rPr>
                <w:sz w:val="20"/>
                <w:szCs w:val="20"/>
              </w:rPr>
              <w:t>N/A</w:t>
            </w:r>
          </w:p>
        </w:tc>
        <w:tc>
          <w:tcPr>
            <w:tcW w:w="47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28" w14:textId="77777777" w:rsidR="00CD3523" w:rsidRDefault="00CD3523" w:rsidP="0039039C">
            <w:pPr>
              <w:keepLines/>
              <w:spacing w:before="40" w:after="40"/>
              <w:jc w:val="center"/>
            </w:pPr>
            <w:r w:rsidRPr="003A2416">
              <w:rPr>
                <w:rFonts w:eastAsia="Meiryo" w:cs="Meiryo"/>
                <w:sz w:val="20"/>
                <w:szCs w:val="20"/>
              </w:rPr>
              <w:fldChar w:fldCharType="begin">
                <w:ffData>
                  <w:name w:val="Check1"/>
                  <w:enabled/>
                  <w:calcOnExit w:val="0"/>
                  <w:checkBox>
                    <w:sizeAuto/>
                    <w:default w:val="0"/>
                  </w:checkBox>
                </w:ffData>
              </w:fldChar>
            </w:r>
            <w:r w:rsidRPr="003A2416">
              <w:rPr>
                <w:rFonts w:eastAsia="Meiryo" w:cs="Meiryo"/>
                <w:sz w:val="20"/>
                <w:szCs w:val="20"/>
              </w:rPr>
              <w:instrText xml:space="preserve"> </w:instrText>
            </w:r>
            <w:r w:rsidRPr="003A2416">
              <w:rPr>
                <w:rFonts w:eastAsia="Meiryo" w:cs="Meiryo" w:hint="eastAsia"/>
                <w:sz w:val="20"/>
                <w:szCs w:val="20"/>
              </w:rPr>
              <w:instrText>FORMCHECKBOX</w:instrText>
            </w:r>
            <w:r w:rsidRPr="003A2416">
              <w:rPr>
                <w:rFonts w:eastAsia="Meiryo" w:cs="Meiryo"/>
                <w:sz w:val="20"/>
                <w:szCs w:val="20"/>
              </w:rPr>
              <w:instrText xml:space="preserve"> </w:instrText>
            </w:r>
            <w:r w:rsidR="00747962">
              <w:rPr>
                <w:rFonts w:eastAsia="Meiryo" w:cs="Meiryo"/>
                <w:sz w:val="20"/>
                <w:szCs w:val="20"/>
              </w:rPr>
            </w:r>
            <w:r w:rsidR="00747962">
              <w:rPr>
                <w:rFonts w:eastAsia="Meiryo" w:cs="Meiryo"/>
                <w:sz w:val="20"/>
                <w:szCs w:val="20"/>
              </w:rPr>
              <w:fldChar w:fldCharType="separate"/>
            </w:r>
            <w:r w:rsidRPr="003A2416">
              <w:rPr>
                <w:rFonts w:eastAsia="Meiryo" w:cs="Meiryo"/>
                <w:sz w:val="20"/>
                <w:szCs w:val="20"/>
              </w:rPr>
              <w:fldChar w:fldCharType="end"/>
            </w:r>
          </w:p>
        </w:tc>
      </w:tr>
      <w:tr w:rsidR="00CD3523" w14:paraId="6024E230" w14:textId="77777777" w:rsidTr="0039039C">
        <w:tc>
          <w:tcPr>
            <w:tcW w:w="91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2A" w14:textId="77777777" w:rsidR="00CD3523" w:rsidRPr="00436441" w:rsidRDefault="00CD3523" w:rsidP="0039039C">
            <w:pPr>
              <w:keepLines/>
              <w:spacing w:before="40" w:after="40"/>
              <w:rPr>
                <w:sz w:val="20"/>
                <w:szCs w:val="20"/>
              </w:rPr>
            </w:pPr>
            <w:r w:rsidRPr="00436441">
              <w:rPr>
                <w:sz w:val="20"/>
                <w:szCs w:val="20"/>
              </w:rPr>
              <w:t>Policy Proceeds Paying Agent</w:t>
            </w:r>
          </w:p>
        </w:tc>
        <w:tc>
          <w:tcPr>
            <w:tcW w:w="140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2B" w14:textId="77777777" w:rsidR="00CD3523" w:rsidRPr="00CC6102" w:rsidRDefault="00CD3523" w:rsidP="0039039C">
            <w:pPr>
              <w:pStyle w:val="Formtext"/>
            </w:pPr>
            <w:r w:rsidRPr="00117487">
              <w:rPr>
                <w:rStyle w:val="PlaceholderText"/>
              </w:rPr>
              <w:fldChar w:fldCharType="begin">
                <w:ffData>
                  <w:name w:val="Text1"/>
                  <w:enabled/>
                  <w:calcOnExit w:val="0"/>
                  <w:textInput/>
                </w:ffData>
              </w:fldChar>
            </w:r>
            <w:r w:rsidRPr="00117487">
              <w:rPr>
                <w:rStyle w:val="PlaceholderText"/>
              </w:rPr>
              <w:instrText xml:space="preserve"> FORMTEXT </w:instrText>
            </w:r>
            <w:r w:rsidRPr="00117487">
              <w:rPr>
                <w:rStyle w:val="PlaceholderText"/>
              </w:rPr>
            </w:r>
            <w:r w:rsidRPr="00117487">
              <w:rPr>
                <w:rStyle w:val="PlaceholderText"/>
              </w:rPr>
              <w:fldChar w:fldCharType="separate"/>
            </w:r>
            <w:r w:rsidRPr="00117487">
              <w:rPr>
                <w:rStyle w:val="PlaceholderText"/>
                <w:noProof/>
              </w:rPr>
              <w:t> </w:t>
            </w:r>
            <w:r w:rsidRPr="00117487">
              <w:rPr>
                <w:rStyle w:val="PlaceholderText"/>
                <w:noProof/>
              </w:rPr>
              <w:t> </w:t>
            </w:r>
            <w:r w:rsidRPr="00117487">
              <w:rPr>
                <w:rStyle w:val="PlaceholderText"/>
                <w:noProof/>
              </w:rPr>
              <w:t> </w:t>
            </w:r>
            <w:r w:rsidRPr="00117487">
              <w:rPr>
                <w:rStyle w:val="PlaceholderText"/>
                <w:noProof/>
              </w:rPr>
              <w:t> </w:t>
            </w:r>
            <w:r w:rsidRPr="00117487">
              <w:rPr>
                <w:rStyle w:val="PlaceholderText"/>
                <w:noProof/>
              </w:rPr>
              <w:t> </w:t>
            </w:r>
            <w:r w:rsidRPr="00117487">
              <w:rPr>
                <w:rStyle w:val="PlaceholderText"/>
              </w:rPr>
              <w:fldChar w:fldCharType="end"/>
            </w:r>
          </w:p>
        </w:tc>
        <w:tc>
          <w:tcPr>
            <w:tcW w:w="110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2C" w14:textId="77777777" w:rsidR="00CD3523" w:rsidRPr="00CC6102" w:rsidRDefault="00CD3523" w:rsidP="0039039C">
            <w:pPr>
              <w:pStyle w:val="Formtext"/>
            </w:pPr>
            <w:r w:rsidRPr="000C2FDC">
              <w:rPr>
                <w:rStyle w:val="PlaceholderText"/>
              </w:rPr>
              <w:fldChar w:fldCharType="begin">
                <w:ffData>
                  <w:name w:val="Text1"/>
                  <w:enabled/>
                  <w:calcOnExit w:val="0"/>
                  <w:textInput/>
                </w:ffData>
              </w:fldChar>
            </w:r>
            <w:r w:rsidRPr="000C2FDC">
              <w:rPr>
                <w:rStyle w:val="PlaceholderText"/>
              </w:rPr>
              <w:instrText xml:space="preserve"> FORMTEXT </w:instrText>
            </w:r>
            <w:r w:rsidRPr="000C2FDC">
              <w:rPr>
                <w:rStyle w:val="PlaceholderText"/>
              </w:rPr>
            </w:r>
            <w:r w:rsidRPr="000C2FDC">
              <w:rPr>
                <w:rStyle w:val="PlaceholderText"/>
              </w:rPr>
              <w:fldChar w:fldCharType="separate"/>
            </w:r>
            <w:r w:rsidRPr="000C2FDC">
              <w:rPr>
                <w:rStyle w:val="PlaceholderText"/>
                <w:noProof/>
              </w:rPr>
              <w:t> </w:t>
            </w:r>
            <w:r w:rsidRPr="000C2FDC">
              <w:rPr>
                <w:rStyle w:val="PlaceholderText"/>
                <w:noProof/>
              </w:rPr>
              <w:t> </w:t>
            </w:r>
            <w:r w:rsidRPr="000C2FDC">
              <w:rPr>
                <w:rStyle w:val="PlaceholderText"/>
                <w:noProof/>
              </w:rPr>
              <w:t> </w:t>
            </w:r>
            <w:r w:rsidRPr="000C2FDC">
              <w:rPr>
                <w:rStyle w:val="PlaceholderText"/>
                <w:noProof/>
              </w:rPr>
              <w:t> </w:t>
            </w:r>
            <w:r w:rsidRPr="000C2FDC">
              <w:rPr>
                <w:rStyle w:val="PlaceholderText"/>
                <w:noProof/>
              </w:rPr>
              <w:t> </w:t>
            </w:r>
            <w:r w:rsidRPr="000C2FDC">
              <w:rPr>
                <w:rStyle w:val="PlaceholderText"/>
              </w:rPr>
              <w:fldChar w:fldCharType="end"/>
            </w:r>
          </w:p>
        </w:tc>
        <w:tc>
          <w:tcPr>
            <w:tcW w:w="55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2D" w14:textId="77777777" w:rsidR="00CD3523" w:rsidRPr="00436441" w:rsidRDefault="00CD3523" w:rsidP="0039039C">
            <w:pPr>
              <w:keepLines/>
              <w:spacing w:before="40" w:after="40"/>
              <w:jc w:val="center"/>
              <w:rPr>
                <w:sz w:val="20"/>
                <w:szCs w:val="20"/>
              </w:rPr>
            </w:pPr>
            <w:r w:rsidRPr="00F54D54">
              <w:rPr>
                <w:rFonts w:eastAsia="Meiryo" w:cs="Meiryo"/>
                <w:sz w:val="20"/>
                <w:szCs w:val="20"/>
              </w:rPr>
              <w:fldChar w:fldCharType="begin">
                <w:ffData>
                  <w:name w:val="Check1"/>
                  <w:enabled/>
                  <w:calcOnExit w:val="0"/>
                  <w:checkBox>
                    <w:sizeAuto/>
                    <w:default w:val="0"/>
                  </w:checkBox>
                </w:ffData>
              </w:fldChar>
            </w:r>
            <w:r w:rsidRPr="00F54D54">
              <w:rPr>
                <w:rFonts w:eastAsia="Meiryo" w:cs="Meiryo"/>
                <w:sz w:val="20"/>
                <w:szCs w:val="20"/>
              </w:rPr>
              <w:instrText xml:space="preserve"> </w:instrText>
            </w:r>
            <w:r w:rsidRPr="00F54D54">
              <w:rPr>
                <w:rFonts w:eastAsia="Meiryo" w:cs="Meiryo" w:hint="eastAsia"/>
                <w:sz w:val="20"/>
                <w:szCs w:val="20"/>
              </w:rPr>
              <w:instrText>FORMCHECKBOX</w:instrText>
            </w:r>
            <w:r w:rsidRPr="00F54D54">
              <w:rPr>
                <w:rFonts w:eastAsia="Meiryo" w:cs="Meiryo"/>
                <w:sz w:val="20"/>
                <w:szCs w:val="20"/>
              </w:rPr>
              <w:instrText xml:space="preserve"> </w:instrText>
            </w:r>
            <w:r w:rsidR="00747962">
              <w:rPr>
                <w:rFonts w:eastAsia="Meiryo" w:cs="Meiryo"/>
                <w:sz w:val="20"/>
                <w:szCs w:val="20"/>
              </w:rPr>
            </w:r>
            <w:r w:rsidR="00747962">
              <w:rPr>
                <w:rFonts w:eastAsia="Meiryo" w:cs="Meiryo"/>
                <w:sz w:val="20"/>
                <w:szCs w:val="20"/>
              </w:rPr>
              <w:fldChar w:fldCharType="separate"/>
            </w:r>
            <w:r w:rsidRPr="00F54D54">
              <w:rPr>
                <w:rFonts w:eastAsia="Meiryo" w:cs="Meiryo"/>
                <w:sz w:val="20"/>
                <w:szCs w:val="20"/>
              </w:rPr>
              <w:fldChar w:fldCharType="end"/>
            </w:r>
          </w:p>
        </w:tc>
        <w:tc>
          <w:tcPr>
            <w:tcW w:w="55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2E" w14:textId="77777777" w:rsidR="00CD3523" w:rsidRPr="00436441" w:rsidRDefault="00CD3523" w:rsidP="0039039C">
            <w:pPr>
              <w:keepLines/>
              <w:spacing w:before="40" w:after="40"/>
              <w:jc w:val="center"/>
              <w:rPr>
                <w:sz w:val="20"/>
                <w:szCs w:val="20"/>
              </w:rPr>
            </w:pPr>
            <w:r w:rsidRPr="00436441">
              <w:rPr>
                <w:sz w:val="20"/>
                <w:szCs w:val="20"/>
              </w:rPr>
              <w:t>N/A</w:t>
            </w:r>
          </w:p>
        </w:tc>
        <w:tc>
          <w:tcPr>
            <w:tcW w:w="47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2F" w14:textId="77777777" w:rsidR="00CD3523" w:rsidRDefault="00CD3523" w:rsidP="0039039C">
            <w:pPr>
              <w:keepLines/>
              <w:spacing w:before="40" w:after="40"/>
              <w:jc w:val="center"/>
            </w:pPr>
            <w:r w:rsidRPr="003A2416">
              <w:rPr>
                <w:rFonts w:eastAsia="Meiryo" w:cs="Meiryo"/>
                <w:sz w:val="20"/>
                <w:szCs w:val="20"/>
              </w:rPr>
              <w:fldChar w:fldCharType="begin">
                <w:ffData>
                  <w:name w:val="Check1"/>
                  <w:enabled/>
                  <w:calcOnExit w:val="0"/>
                  <w:checkBox>
                    <w:sizeAuto/>
                    <w:default w:val="0"/>
                  </w:checkBox>
                </w:ffData>
              </w:fldChar>
            </w:r>
            <w:r w:rsidRPr="003A2416">
              <w:rPr>
                <w:rFonts w:eastAsia="Meiryo" w:cs="Meiryo"/>
                <w:sz w:val="20"/>
                <w:szCs w:val="20"/>
              </w:rPr>
              <w:instrText xml:space="preserve"> </w:instrText>
            </w:r>
            <w:r w:rsidRPr="003A2416">
              <w:rPr>
                <w:rFonts w:eastAsia="Meiryo" w:cs="Meiryo" w:hint="eastAsia"/>
                <w:sz w:val="20"/>
                <w:szCs w:val="20"/>
              </w:rPr>
              <w:instrText>FORMCHECKBOX</w:instrText>
            </w:r>
            <w:r w:rsidRPr="003A2416">
              <w:rPr>
                <w:rFonts w:eastAsia="Meiryo" w:cs="Meiryo"/>
                <w:sz w:val="20"/>
                <w:szCs w:val="20"/>
              </w:rPr>
              <w:instrText xml:space="preserve"> </w:instrText>
            </w:r>
            <w:r w:rsidR="00747962">
              <w:rPr>
                <w:rFonts w:eastAsia="Meiryo" w:cs="Meiryo"/>
                <w:sz w:val="20"/>
                <w:szCs w:val="20"/>
              </w:rPr>
            </w:r>
            <w:r w:rsidR="00747962">
              <w:rPr>
                <w:rFonts w:eastAsia="Meiryo" w:cs="Meiryo"/>
                <w:sz w:val="20"/>
                <w:szCs w:val="20"/>
              </w:rPr>
              <w:fldChar w:fldCharType="separate"/>
            </w:r>
            <w:r w:rsidRPr="003A2416">
              <w:rPr>
                <w:rFonts w:eastAsia="Meiryo" w:cs="Meiryo"/>
                <w:sz w:val="20"/>
                <w:szCs w:val="20"/>
              </w:rPr>
              <w:fldChar w:fldCharType="end"/>
            </w:r>
          </w:p>
        </w:tc>
      </w:tr>
      <w:tr w:rsidR="00CD3523" w14:paraId="6024E237" w14:textId="77777777" w:rsidTr="0039039C">
        <w:tc>
          <w:tcPr>
            <w:tcW w:w="91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31" w14:textId="77777777" w:rsidR="00CD3523" w:rsidRPr="00436441" w:rsidRDefault="00CD3523" w:rsidP="0039039C">
            <w:pPr>
              <w:keepLines/>
              <w:spacing w:before="40" w:after="40"/>
              <w:rPr>
                <w:sz w:val="20"/>
                <w:szCs w:val="20"/>
              </w:rPr>
            </w:pPr>
            <w:r w:rsidRPr="00436441">
              <w:rPr>
                <w:sz w:val="20"/>
                <w:szCs w:val="20"/>
              </w:rPr>
              <w:t>Purchase Agent</w:t>
            </w:r>
          </w:p>
        </w:tc>
        <w:tc>
          <w:tcPr>
            <w:tcW w:w="140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32" w14:textId="77777777" w:rsidR="00CD3523" w:rsidRPr="00CC6102" w:rsidRDefault="00CD3523" w:rsidP="0039039C">
            <w:pPr>
              <w:pStyle w:val="Formtext"/>
            </w:pPr>
            <w:r w:rsidRPr="00117487">
              <w:rPr>
                <w:rStyle w:val="PlaceholderText"/>
              </w:rPr>
              <w:fldChar w:fldCharType="begin">
                <w:ffData>
                  <w:name w:val="Text1"/>
                  <w:enabled/>
                  <w:calcOnExit w:val="0"/>
                  <w:textInput/>
                </w:ffData>
              </w:fldChar>
            </w:r>
            <w:r w:rsidRPr="00117487">
              <w:rPr>
                <w:rStyle w:val="PlaceholderText"/>
              </w:rPr>
              <w:instrText xml:space="preserve"> FORMTEXT </w:instrText>
            </w:r>
            <w:r w:rsidRPr="00117487">
              <w:rPr>
                <w:rStyle w:val="PlaceholderText"/>
              </w:rPr>
            </w:r>
            <w:r w:rsidRPr="00117487">
              <w:rPr>
                <w:rStyle w:val="PlaceholderText"/>
              </w:rPr>
              <w:fldChar w:fldCharType="separate"/>
            </w:r>
            <w:r w:rsidRPr="00117487">
              <w:rPr>
                <w:rStyle w:val="PlaceholderText"/>
                <w:noProof/>
              </w:rPr>
              <w:t> </w:t>
            </w:r>
            <w:r w:rsidRPr="00117487">
              <w:rPr>
                <w:rStyle w:val="PlaceholderText"/>
                <w:noProof/>
              </w:rPr>
              <w:t> </w:t>
            </w:r>
            <w:r w:rsidRPr="00117487">
              <w:rPr>
                <w:rStyle w:val="PlaceholderText"/>
                <w:noProof/>
              </w:rPr>
              <w:t> </w:t>
            </w:r>
            <w:r w:rsidRPr="00117487">
              <w:rPr>
                <w:rStyle w:val="PlaceholderText"/>
                <w:noProof/>
              </w:rPr>
              <w:t> </w:t>
            </w:r>
            <w:r w:rsidRPr="00117487">
              <w:rPr>
                <w:rStyle w:val="PlaceholderText"/>
                <w:noProof/>
              </w:rPr>
              <w:t> </w:t>
            </w:r>
            <w:r w:rsidRPr="00117487">
              <w:rPr>
                <w:rStyle w:val="PlaceholderText"/>
              </w:rPr>
              <w:fldChar w:fldCharType="end"/>
            </w:r>
          </w:p>
        </w:tc>
        <w:tc>
          <w:tcPr>
            <w:tcW w:w="110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33" w14:textId="77777777" w:rsidR="00CD3523" w:rsidRPr="00CC6102" w:rsidRDefault="00CD3523" w:rsidP="0039039C">
            <w:pPr>
              <w:pStyle w:val="Formtext"/>
            </w:pPr>
            <w:r w:rsidRPr="000C2FDC">
              <w:rPr>
                <w:rStyle w:val="PlaceholderText"/>
              </w:rPr>
              <w:fldChar w:fldCharType="begin">
                <w:ffData>
                  <w:name w:val="Text1"/>
                  <w:enabled/>
                  <w:calcOnExit w:val="0"/>
                  <w:textInput/>
                </w:ffData>
              </w:fldChar>
            </w:r>
            <w:r w:rsidRPr="000C2FDC">
              <w:rPr>
                <w:rStyle w:val="PlaceholderText"/>
              </w:rPr>
              <w:instrText xml:space="preserve"> FORMTEXT </w:instrText>
            </w:r>
            <w:r w:rsidRPr="000C2FDC">
              <w:rPr>
                <w:rStyle w:val="PlaceholderText"/>
              </w:rPr>
            </w:r>
            <w:r w:rsidRPr="000C2FDC">
              <w:rPr>
                <w:rStyle w:val="PlaceholderText"/>
              </w:rPr>
              <w:fldChar w:fldCharType="separate"/>
            </w:r>
            <w:r w:rsidRPr="000C2FDC">
              <w:rPr>
                <w:rStyle w:val="PlaceholderText"/>
                <w:noProof/>
              </w:rPr>
              <w:t> </w:t>
            </w:r>
            <w:r w:rsidRPr="000C2FDC">
              <w:rPr>
                <w:rStyle w:val="PlaceholderText"/>
                <w:noProof/>
              </w:rPr>
              <w:t> </w:t>
            </w:r>
            <w:r w:rsidRPr="000C2FDC">
              <w:rPr>
                <w:rStyle w:val="PlaceholderText"/>
                <w:noProof/>
              </w:rPr>
              <w:t> </w:t>
            </w:r>
            <w:r w:rsidRPr="000C2FDC">
              <w:rPr>
                <w:rStyle w:val="PlaceholderText"/>
                <w:noProof/>
              </w:rPr>
              <w:t> </w:t>
            </w:r>
            <w:r w:rsidRPr="000C2FDC">
              <w:rPr>
                <w:rStyle w:val="PlaceholderText"/>
                <w:noProof/>
              </w:rPr>
              <w:t> </w:t>
            </w:r>
            <w:r w:rsidRPr="000C2FDC">
              <w:rPr>
                <w:rStyle w:val="PlaceholderText"/>
              </w:rPr>
              <w:fldChar w:fldCharType="end"/>
            </w:r>
          </w:p>
        </w:tc>
        <w:tc>
          <w:tcPr>
            <w:tcW w:w="55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34" w14:textId="77777777" w:rsidR="00CD3523" w:rsidRDefault="00CD3523" w:rsidP="0039039C">
            <w:pPr>
              <w:keepLines/>
              <w:spacing w:before="40" w:after="40"/>
              <w:jc w:val="center"/>
            </w:pPr>
            <w:r w:rsidRPr="00F54D54">
              <w:rPr>
                <w:rFonts w:eastAsia="Meiryo" w:cs="Meiryo"/>
                <w:sz w:val="20"/>
                <w:szCs w:val="20"/>
              </w:rPr>
              <w:fldChar w:fldCharType="begin">
                <w:ffData>
                  <w:name w:val="Check1"/>
                  <w:enabled/>
                  <w:calcOnExit w:val="0"/>
                  <w:checkBox>
                    <w:sizeAuto/>
                    <w:default w:val="0"/>
                  </w:checkBox>
                </w:ffData>
              </w:fldChar>
            </w:r>
            <w:r w:rsidRPr="00F54D54">
              <w:rPr>
                <w:rFonts w:eastAsia="Meiryo" w:cs="Meiryo"/>
                <w:sz w:val="20"/>
                <w:szCs w:val="20"/>
              </w:rPr>
              <w:instrText xml:space="preserve"> </w:instrText>
            </w:r>
            <w:r w:rsidRPr="00F54D54">
              <w:rPr>
                <w:rFonts w:eastAsia="Meiryo" w:cs="Meiryo" w:hint="eastAsia"/>
                <w:sz w:val="20"/>
                <w:szCs w:val="20"/>
              </w:rPr>
              <w:instrText>FORMCHECKBOX</w:instrText>
            </w:r>
            <w:r w:rsidRPr="00F54D54">
              <w:rPr>
                <w:rFonts w:eastAsia="Meiryo" w:cs="Meiryo"/>
                <w:sz w:val="20"/>
                <w:szCs w:val="20"/>
              </w:rPr>
              <w:instrText xml:space="preserve"> </w:instrText>
            </w:r>
            <w:r w:rsidR="00747962">
              <w:rPr>
                <w:rFonts w:eastAsia="Meiryo" w:cs="Meiryo"/>
                <w:sz w:val="20"/>
                <w:szCs w:val="20"/>
              </w:rPr>
            </w:r>
            <w:r w:rsidR="00747962">
              <w:rPr>
                <w:rFonts w:eastAsia="Meiryo" w:cs="Meiryo"/>
                <w:sz w:val="20"/>
                <w:szCs w:val="20"/>
              </w:rPr>
              <w:fldChar w:fldCharType="separate"/>
            </w:r>
            <w:r w:rsidRPr="00F54D54">
              <w:rPr>
                <w:rFonts w:eastAsia="Meiryo" w:cs="Meiryo"/>
                <w:sz w:val="20"/>
                <w:szCs w:val="20"/>
              </w:rPr>
              <w:fldChar w:fldCharType="end"/>
            </w:r>
          </w:p>
        </w:tc>
        <w:tc>
          <w:tcPr>
            <w:tcW w:w="55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35" w14:textId="77777777" w:rsidR="00CD3523" w:rsidRPr="00436441" w:rsidRDefault="00CD3523" w:rsidP="0039039C">
            <w:pPr>
              <w:keepLines/>
              <w:spacing w:before="40" w:after="40"/>
              <w:jc w:val="center"/>
              <w:rPr>
                <w:sz w:val="20"/>
                <w:szCs w:val="20"/>
              </w:rPr>
            </w:pPr>
            <w:r w:rsidRPr="00436441">
              <w:rPr>
                <w:sz w:val="20"/>
                <w:szCs w:val="20"/>
              </w:rPr>
              <w:t>N/A</w:t>
            </w:r>
          </w:p>
        </w:tc>
        <w:tc>
          <w:tcPr>
            <w:tcW w:w="47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36" w14:textId="77777777" w:rsidR="00CD3523" w:rsidRDefault="00CD3523" w:rsidP="0039039C">
            <w:pPr>
              <w:keepLines/>
              <w:spacing w:before="40" w:after="40"/>
              <w:jc w:val="center"/>
            </w:pPr>
            <w:r w:rsidRPr="003A2416">
              <w:rPr>
                <w:rFonts w:eastAsia="Meiryo" w:cs="Meiryo"/>
                <w:sz w:val="20"/>
                <w:szCs w:val="20"/>
              </w:rPr>
              <w:fldChar w:fldCharType="begin">
                <w:ffData>
                  <w:name w:val="Check1"/>
                  <w:enabled/>
                  <w:calcOnExit w:val="0"/>
                  <w:checkBox>
                    <w:sizeAuto/>
                    <w:default w:val="0"/>
                  </w:checkBox>
                </w:ffData>
              </w:fldChar>
            </w:r>
            <w:r w:rsidRPr="003A2416">
              <w:rPr>
                <w:rFonts w:eastAsia="Meiryo" w:cs="Meiryo"/>
                <w:sz w:val="20"/>
                <w:szCs w:val="20"/>
              </w:rPr>
              <w:instrText xml:space="preserve"> </w:instrText>
            </w:r>
            <w:r w:rsidRPr="003A2416">
              <w:rPr>
                <w:rFonts w:eastAsia="Meiryo" w:cs="Meiryo" w:hint="eastAsia"/>
                <w:sz w:val="20"/>
                <w:szCs w:val="20"/>
              </w:rPr>
              <w:instrText>FORMCHECKBOX</w:instrText>
            </w:r>
            <w:r w:rsidRPr="003A2416">
              <w:rPr>
                <w:rFonts w:eastAsia="Meiryo" w:cs="Meiryo"/>
                <w:sz w:val="20"/>
                <w:szCs w:val="20"/>
              </w:rPr>
              <w:instrText xml:space="preserve"> </w:instrText>
            </w:r>
            <w:r w:rsidR="00747962">
              <w:rPr>
                <w:rFonts w:eastAsia="Meiryo" w:cs="Meiryo"/>
                <w:sz w:val="20"/>
                <w:szCs w:val="20"/>
              </w:rPr>
            </w:r>
            <w:r w:rsidR="00747962">
              <w:rPr>
                <w:rFonts w:eastAsia="Meiryo" w:cs="Meiryo"/>
                <w:sz w:val="20"/>
                <w:szCs w:val="20"/>
              </w:rPr>
              <w:fldChar w:fldCharType="separate"/>
            </w:r>
            <w:r w:rsidRPr="003A2416">
              <w:rPr>
                <w:rFonts w:eastAsia="Meiryo" w:cs="Meiryo"/>
                <w:sz w:val="20"/>
                <w:szCs w:val="20"/>
              </w:rPr>
              <w:fldChar w:fldCharType="end"/>
            </w:r>
          </w:p>
        </w:tc>
      </w:tr>
      <w:tr w:rsidR="00CD3523" w:rsidRPr="00436441" w14:paraId="6024E23E" w14:textId="77777777" w:rsidTr="0039039C">
        <w:tc>
          <w:tcPr>
            <w:tcW w:w="91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38" w14:textId="77777777" w:rsidR="00CD3523" w:rsidRPr="00436441" w:rsidRDefault="00CD3523" w:rsidP="0039039C">
            <w:pPr>
              <w:keepLines/>
              <w:spacing w:before="40" w:after="40"/>
              <w:rPr>
                <w:sz w:val="20"/>
                <w:szCs w:val="20"/>
              </w:rPr>
            </w:pPr>
            <w:r w:rsidRPr="00436441">
              <w:rPr>
                <w:sz w:val="20"/>
                <w:szCs w:val="20"/>
              </w:rPr>
              <w:t>Repurchase Agent</w:t>
            </w:r>
          </w:p>
        </w:tc>
        <w:tc>
          <w:tcPr>
            <w:tcW w:w="140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39" w14:textId="77777777" w:rsidR="00CD3523" w:rsidRPr="00CC6102" w:rsidRDefault="00CD3523" w:rsidP="0039039C">
            <w:pPr>
              <w:pStyle w:val="Formtext"/>
            </w:pPr>
            <w:r w:rsidRPr="00117487">
              <w:rPr>
                <w:rStyle w:val="PlaceholderText"/>
              </w:rPr>
              <w:fldChar w:fldCharType="begin">
                <w:ffData>
                  <w:name w:val="Text1"/>
                  <w:enabled/>
                  <w:calcOnExit w:val="0"/>
                  <w:textInput/>
                </w:ffData>
              </w:fldChar>
            </w:r>
            <w:r w:rsidRPr="00117487">
              <w:rPr>
                <w:rStyle w:val="PlaceholderText"/>
              </w:rPr>
              <w:instrText xml:space="preserve"> FORMTEXT </w:instrText>
            </w:r>
            <w:r w:rsidRPr="00117487">
              <w:rPr>
                <w:rStyle w:val="PlaceholderText"/>
              </w:rPr>
            </w:r>
            <w:r w:rsidRPr="00117487">
              <w:rPr>
                <w:rStyle w:val="PlaceholderText"/>
              </w:rPr>
              <w:fldChar w:fldCharType="separate"/>
            </w:r>
            <w:r w:rsidRPr="00117487">
              <w:rPr>
                <w:rStyle w:val="PlaceholderText"/>
                <w:noProof/>
              </w:rPr>
              <w:t> </w:t>
            </w:r>
            <w:r w:rsidRPr="00117487">
              <w:rPr>
                <w:rStyle w:val="PlaceholderText"/>
                <w:noProof/>
              </w:rPr>
              <w:t> </w:t>
            </w:r>
            <w:r w:rsidRPr="00117487">
              <w:rPr>
                <w:rStyle w:val="PlaceholderText"/>
                <w:noProof/>
              </w:rPr>
              <w:t> </w:t>
            </w:r>
            <w:r w:rsidRPr="00117487">
              <w:rPr>
                <w:rStyle w:val="PlaceholderText"/>
                <w:noProof/>
              </w:rPr>
              <w:t> </w:t>
            </w:r>
            <w:r w:rsidRPr="00117487">
              <w:rPr>
                <w:rStyle w:val="PlaceholderText"/>
                <w:noProof/>
              </w:rPr>
              <w:t> </w:t>
            </w:r>
            <w:r w:rsidRPr="00117487">
              <w:rPr>
                <w:rStyle w:val="PlaceholderText"/>
              </w:rPr>
              <w:fldChar w:fldCharType="end"/>
            </w:r>
          </w:p>
        </w:tc>
        <w:tc>
          <w:tcPr>
            <w:tcW w:w="110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3A" w14:textId="77777777" w:rsidR="00CD3523" w:rsidRPr="00CC6102" w:rsidRDefault="00CD3523" w:rsidP="0039039C">
            <w:pPr>
              <w:pStyle w:val="Formtext"/>
            </w:pPr>
            <w:r w:rsidRPr="000C2FDC">
              <w:rPr>
                <w:rStyle w:val="PlaceholderText"/>
              </w:rPr>
              <w:fldChar w:fldCharType="begin">
                <w:ffData>
                  <w:name w:val="Text1"/>
                  <w:enabled/>
                  <w:calcOnExit w:val="0"/>
                  <w:textInput/>
                </w:ffData>
              </w:fldChar>
            </w:r>
            <w:r w:rsidRPr="000C2FDC">
              <w:rPr>
                <w:rStyle w:val="PlaceholderText"/>
              </w:rPr>
              <w:instrText xml:space="preserve"> FORMTEXT </w:instrText>
            </w:r>
            <w:r w:rsidRPr="000C2FDC">
              <w:rPr>
                <w:rStyle w:val="PlaceholderText"/>
              </w:rPr>
            </w:r>
            <w:r w:rsidRPr="000C2FDC">
              <w:rPr>
                <w:rStyle w:val="PlaceholderText"/>
              </w:rPr>
              <w:fldChar w:fldCharType="separate"/>
            </w:r>
            <w:r w:rsidRPr="000C2FDC">
              <w:rPr>
                <w:rStyle w:val="PlaceholderText"/>
                <w:noProof/>
              </w:rPr>
              <w:t> </w:t>
            </w:r>
            <w:r w:rsidRPr="000C2FDC">
              <w:rPr>
                <w:rStyle w:val="PlaceholderText"/>
                <w:noProof/>
              </w:rPr>
              <w:t> </w:t>
            </w:r>
            <w:r w:rsidRPr="000C2FDC">
              <w:rPr>
                <w:rStyle w:val="PlaceholderText"/>
                <w:noProof/>
              </w:rPr>
              <w:t> </w:t>
            </w:r>
            <w:r w:rsidRPr="000C2FDC">
              <w:rPr>
                <w:rStyle w:val="PlaceholderText"/>
                <w:noProof/>
              </w:rPr>
              <w:t> </w:t>
            </w:r>
            <w:r w:rsidRPr="000C2FDC">
              <w:rPr>
                <w:rStyle w:val="PlaceholderText"/>
                <w:noProof/>
              </w:rPr>
              <w:t> </w:t>
            </w:r>
            <w:r w:rsidRPr="000C2FDC">
              <w:rPr>
                <w:rStyle w:val="PlaceholderText"/>
              </w:rPr>
              <w:fldChar w:fldCharType="end"/>
            </w:r>
          </w:p>
        </w:tc>
        <w:tc>
          <w:tcPr>
            <w:tcW w:w="55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3B" w14:textId="77777777" w:rsidR="00CD3523" w:rsidRDefault="00CD3523" w:rsidP="0039039C">
            <w:pPr>
              <w:keepLines/>
              <w:spacing w:before="40" w:after="40"/>
              <w:jc w:val="center"/>
            </w:pPr>
            <w:r w:rsidRPr="00F54D54">
              <w:rPr>
                <w:rFonts w:eastAsia="Meiryo" w:cs="Meiryo"/>
                <w:sz w:val="20"/>
                <w:szCs w:val="20"/>
              </w:rPr>
              <w:fldChar w:fldCharType="begin">
                <w:ffData>
                  <w:name w:val="Check1"/>
                  <w:enabled/>
                  <w:calcOnExit w:val="0"/>
                  <w:checkBox>
                    <w:sizeAuto/>
                    <w:default w:val="0"/>
                  </w:checkBox>
                </w:ffData>
              </w:fldChar>
            </w:r>
            <w:r w:rsidRPr="00F54D54">
              <w:rPr>
                <w:rFonts w:eastAsia="Meiryo" w:cs="Meiryo"/>
                <w:sz w:val="20"/>
                <w:szCs w:val="20"/>
              </w:rPr>
              <w:instrText xml:space="preserve"> </w:instrText>
            </w:r>
            <w:r w:rsidRPr="00F54D54">
              <w:rPr>
                <w:rFonts w:eastAsia="Meiryo" w:cs="Meiryo" w:hint="eastAsia"/>
                <w:sz w:val="20"/>
                <w:szCs w:val="20"/>
              </w:rPr>
              <w:instrText>FORMCHECKBOX</w:instrText>
            </w:r>
            <w:r w:rsidRPr="00F54D54">
              <w:rPr>
                <w:rFonts w:eastAsia="Meiryo" w:cs="Meiryo"/>
                <w:sz w:val="20"/>
                <w:szCs w:val="20"/>
              </w:rPr>
              <w:instrText xml:space="preserve"> </w:instrText>
            </w:r>
            <w:r w:rsidR="00747962">
              <w:rPr>
                <w:rFonts w:eastAsia="Meiryo" w:cs="Meiryo"/>
                <w:sz w:val="20"/>
                <w:szCs w:val="20"/>
              </w:rPr>
            </w:r>
            <w:r w:rsidR="00747962">
              <w:rPr>
                <w:rFonts w:eastAsia="Meiryo" w:cs="Meiryo"/>
                <w:sz w:val="20"/>
                <w:szCs w:val="20"/>
              </w:rPr>
              <w:fldChar w:fldCharType="separate"/>
            </w:r>
            <w:r w:rsidRPr="00F54D54">
              <w:rPr>
                <w:rFonts w:eastAsia="Meiryo" w:cs="Meiryo"/>
                <w:sz w:val="20"/>
                <w:szCs w:val="20"/>
              </w:rPr>
              <w:fldChar w:fldCharType="end"/>
            </w:r>
          </w:p>
        </w:tc>
        <w:tc>
          <w:tcPr>
            <w:tcW w:w="55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3C" w14:textId="77777777" w:rsidR="00CD3523" w:rsidRPr="00436441" w:rsidRDefault="00CD3523" w:rsidP="0039039C">
            <w:pPr>
              <w:keepLines/>
              <w:spacing w:before="40" w:after="40"/>
              <w:jc w:val="center"/>
              <w:rPr>
                <w:sz w:val="20"/>
                <w:szCs w:val="20"/>
              </w:rPr>
            </w:pPr>
            <w:r w:rsidRPr="00436441">
              <w:rPr>
                <w:sz w:val="20"/>
                <w:szCs w:val="20"/>
              </w:rPr>
              <w:t>N/A</w:t>
            </w:r>
          </w:p>
        </w:tc>
        <w:tc>
          <w:tcPr>
            <w:tcW w:w="47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3D" w14:textId="77777777" w:rsidR="00CD3523" w:rsidRPr="00436441" w:rsidRDefault="00CD3523" w:rsidP="0039039C">
            <w:pPr>
              <w:keepLines/>
              <w:spacing w:before="40" w:after="40"/>
              <w:jc w:val="center"/>
              <w:rPr>
                <w:sz w:val="20"/>
                <w:szCs w:val="20"/>
              </w:rPr>
            </w:pPr>
            <w:r w:rsidRPr="003A2416">
              <w:rPr>
                <w:rFonts w:eastAsia="Meiryo" w:cs="Meiryo"/>
                <w:sz w:val="20"/>
                <w:szCs w:val="20"/>
              </w:rPr>
              <w:fldChar w:fldCharType="begin">
                <w:ffData>
                  <w:name w:val="Check1"/>
                  <w:enabled/>
                  <w:calcOnExit w:val="0"/>
                  <w:checkBox>
                    <w:sizeAuto/>
                    <w:default w:val="0"/>
                  </w:checkBox>
                </w:ffData>
              </w:fldChar>
            </w:r>
            <w:r w:rsidRPr="003A2416">
              <w:rPr>
                <w:rFonts w:eastAsia="Meiryo" w:cs="Meiryo"/>
                <w:sz w:val="20"/>
                <w:szCs w:val="20"/>
              </w:rPr>
              <w:instrText xml:space="preserve"> </w:instrText>
            </w:r>
            <w:r w:rsidRPr="003A2416">
              <w:rPr>
                <w:rFonts w:eastAsia="Meiryo" w:cs="Meiryo" w:hint="eastAsia"/>
                <w:sz w:val="20"/>
                <w:szCs w:val="20"/>
              </w:rPr>
              <w:instrText>FORMCHECKBOX</w:instrText>
            </w:r>
            <w:r w:rsidRPr="003A2416">
              <w:rPr>
                <w:rFonts w:eastAsia="Meiryo" w:cs="Meiryo"/>
                <w:sz w:val="20"/>
                <w:szCs w:val="20"/>
              </w:rPr>
              <w:instrText xml:space="preserve"> </w:instrText>
            </w:r>
            <w:r w:rsidR="00747962">
              <w:rPr>
                <w:rFonts w:eastAsia="Meiryo" w:cs="Meiryo"/>
                <w:sz w:val="20"/>
                <w:szCs w:val="20"/>
              </w:rPr>
            </w:r>
            <w:r w:rsidR="00747962">
              <w:rPr>
                <w:rFonts w:eastAsia="Meiryo" w:cs="Meiryo"/>
                <w:sz w:val="20"/>
                <w:szCs w:val="20"/>
              </w:rPr>
              <w:fldChar w:fldCharType="separate"/>
            </w:r>
            <w:r w:rsidRPr="003A2416">
              <w:rPr>
                <w:rFonts w:eastAsia="Meiryo" w:cs="Meiryo"/>
                <w:sz w:val="20"/>
                <w:szCs w:val="20"/>
              </w:rPr>
              <w:fldChar w:fldCharType="end"/>
            </w:r>
          </w:p>
        </w:tc>
      </w:tr>
      <w:tr w:rsidR="00CD3523" w:rsidRPr="00436441" w14:paraId="6024E245" w14:textId="77777777" w:rsidTr="0039039C">
        <w:tc>
          <w:tcPr>
            <w:tcW w:w="91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3F" w14:textId="77777777" w:rsidR="00CD3523" w:rsidRPr="00436441" w:rsidRDefault="00CD3523" w:rsidP="0039039C">
            <w:pPr>
              <w:keepLines/>
              <w:spacing w:before="40" w:after="40"/>
              <w:rPr>
                <w:sz w:val="20"/>
                <w:szCs w:val="20"/>
              </w:rPr>
            </w:pPr>
            <w:r w:rsidRPr="00436441">
              <w:rPr>
                <w:sz w:val="20"/>
                <w:szCs w:val="20"/>
              </w:rPr>
              <w:t>Trustee</w:t>
            </w:r>
          </w:p>
        </w:tc>
        <w:tc>
          <w:tcPr>
            <w:tcW w:w="140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40" w14:textId="77777777" w:rsidR="00CD3523" w:rsidRPr="00436441" w:rsidRDefault="00CD3523" w:rsidP="0039039C">
            <w:pPr>
              <w:keepLines/>
              <w:spacing w:before="40" w:after="40"/>
              <w:rPr>
                <w:sz w:val="20"/>
                <w:szCs w:val="20"/>
              </w:rPr>
            </w:pPr>
            <w:r w:rsidRPr="00117487">
              <w:rPr>
                <w:rStyle w:val="PlaceholderText"/>
              </w:rPr>
              <w:fldChar w:fldCharType="begin">
                <w:ffData>
                  <w:name w:val="Text1"/>
                  <w:enabled/>
                  <w:calcOnExit w:val="0"/>
                  <w:textInput/>
                </w:ffData>
              </w:fldChar>
            </w:r>
            <w:r w:rsidRPr="00117487">
              <w:rPr>
                <w:rStyle w:val="PlaceholderText"/>
              </w:rPr>
              <w:instrText xml:space="preserve"> FORMTEXT </w:instrText>
            </w:r>
            <w:r w:rsidRPr="00117487">
              <w:rPr>
                <w:rStyle w:val="PlaceholderText"/>
              </w:rPr>
            </w:r>
            <w:r w:rsidRPr="00117487">
              <w:rPr>
                <w:rStyle w:val="PlaceholderText"/>
              </w:rPr>
              <w:fldChar w:fldCharType="separate"/>
            </w:r>
            <w:r w:rsidRPr="00117487">
              <w:rPr>
                <w:rStyle w:val="PlaceholderText"/>
                <w:noProof/>
              </w:rPr>
              <w:t> </w:t>
            </w:r>
            <w:r w:rsidRPr="00117487">
              <w:rPr>
                <w:rStyle w:val="PlaceholderText"/>
                <w:noProof/>
              </w:rPr>
              <w:t> </w:t>
            </w:r>
            <w:r w:rsidRPr="00117487">
              <w:rPr>
                <w:rStyle w:val="PlaceholderText"/>
                <w:noProof/>
              </w:rPr>
              <w:t> </w:t>
            </w:r>
            <w:r w:rsidRPr="00117487">
              <w:rPr>
                <w:rStyle w:val="PlaceholderText"/>
                <w:noProof/>
              </w:rPr>
              <w:t> </w:t>
            </w:r>
            <w:r w:rsidRPr="00117487">
              <w:rPr>
                <w:rStyle w:val="PlaceholderText"/>
                <w:noProof/>
              </w:rPr>
              <w:t> </w:t>
            </w:r>
            <w:r w:rsidRPr="00117487">
              <w:rPr>
                <w:rStyle w:val="PlaceholderText"/>
              </w:rPr>
              <w:fldChar w:fldCharType="end"/>
            </w:r>
          </w:p>
        </w:tc>
        <w:tc>
          <w:tcPr>
            <w:tcW w:w="110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41" w14:textId="77777777" w:rsidR="00CD3523" w:rsidRPr="00436441" w:rsidRDefault="00CD3523" w:rsidP="0039039C">
            <w:pPr>
              <w:keepLines/>
              <w:spacing w:before="40" w:after="40"/>
              <w:rPr>
                <w:sz w:val="20"/>
                <w:szCs w:val="20"/>
              </w:rPr>
            </w:pPr>
            <w:r w:rsidRPr="000C2FDC">
              <w:rPr>
                <w:rStyle w:val="PlaceholderText"/>
              </w:rPr>
              <w:fldChar w:fldCharType="begin">
                <w:ffData>
                  <w:name w:val="Text1"/>
                  <w:enabled/>
                  <w:calcOnExit w:val="0"/>
                  <w:textInput/>
                </w:ffData>
              </w:fldChar>
            </w:r>
            <w:r w:rsidRPr="000C2FDC">
              <w:rPr>
                <w:rStyle w:val="PlaceholderText"/>
              </w:rPr>
              <w:instrText xml:space="preserve"> FORMTEXT </w:instrText>
            </w:r>
            <w:r w:rsidRPr="000C2FDC">
              <w:rPr>
                <w:rStyle w:val="PlaceholderText"/>
              </w:rPr>
            </w:r>
            <w:r w:rsidRPr="000C2FDC">
              <w:rPr>
                <w:rStyle w:val="PlaceholderText"/>
              </w:rPr>
              <w:fldChar w:fldCharType="separate"/>
            </w:r>
            <w:r w:rsidRPr="000C2FDC">
              <w:rPr>
                <w:rStyle w:val="PlaceholderText"/>
                <w:noProof/>
              </w:rPr>
              <w:t> </w:t>
            </w:r>
            <w:r w:rsidRPr="000C2FDC">
              <w:rPr>
                <w:rStyle w:val="PlaceholderText"/>
                <w:noProof/>
              </w:rPr>
              <w:t> </w:t>
            </w:r>
            <w:r w:rsidRPr="000C2FDC">
              <w:rPr>
                <w:rStyle w:val="PlaceholderText"/>
                <w:noProof/>
              </w:rPr>
              <w:t> </w:t>
            </w:r>
            <w:r w:rsidRPr="000C2FDC">
              <w:rPr>
                <w:rStyle w:val="PlaceholderText"/>
                <w:noProof/>
              </w:rPr>
              <w:t> </w:t>
            </w:r>
            <w:r w:rsidRPr="000C2FDC">
              <w:rPr>
                <w:rStyle w:val="PlaceholderText"/>
                <w:noProof/>
              </w:rPr>
              <w:t> </w:t>
            </w:r>
            <w:r w:rsidRPr="000C2FDC">
              <w:rPr>
                <w:rStyle w:val="PlaceholderText"/>
              </w:rPr>
              <w:fldChar w:fldCharType="end"/>
            </w:r>
          </w:p>
        </w:tc>
        <w:tc>
          <w:tcPr>
            <w:tcW w:w="55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42" w14:textId="77777777" w:rsidR="00CD3523" w:rsidRPr="00436441" w:rsidRDefault="00CD3523" w:rsidP="0039039C">
            <w:pPr>
              <w:keepLines/>
              <w:spacing w:before="40" w:after="40"/>
              <w:jc w:val="center"/>
              <w:rPr>
                <w:sz w:val="20"/>
                <w:szCs w:val="20"/>
              </w:rPr>
            </w:pPr>
            <w:r w:rsidRPr="00F54D54">
              <w:rPr>
                <w:rFonts w:eastAsia="Meiryo" w:cs="Meiryo"/>
                <w:sz w:val="20"/>
                <w:szCs w:val="20"/>
              </w:rPr>
              <w:fldChar w:fldCharType="begin">
                <w:ffData>
                  <w:name w:val="Check1"/>
                  <w:enabled/>
                  <w:calcOnExit w:val="0"/>
                  <w:checkBox>
                    <w:sizeAuto/>
                    <w:default w:val="0"/>
                  </w:checkBox>
                </w:ffData>
              </w:fldChar>
            </w:r>
            <w:r w:rsidRPr="00F54D54">
              <w:rPr>
                <w:rFonts w:eastAsia="Meiryo" w:cs="Meiryo"/>
                <w:sz w:val="20"/>
                <w:szCs w:val="20"/>
              </w:rPr>
              <w:instrText xml:space="preserve"> </w:instrText>
            </w:r>
            <w:r w:rsidRPr="00F54D54">
              <w:rPr>
                <w:rFonts w:eastAsia="Meiryo" w:cs="Meiryo" w:hint="eastAsia"/>
                <w:sz w:val="20"/>
                <w:szCs w:val="20"/>
              </w:rPr>
              <w:instrText>FORMCHECKBOX</w:instrText>
            </w:r>
            <w:r w:rsidRPr="00F54D54">
              <w:rPr>
                <w:rFonts w:eastAsia="Meiryo" w:cs="Meiryo"/>
                <w:sz w:val="20"/>
                <w:szCs w:val="20"/>
              </w:rPr>
              <w:instrText xml:space="preserve"> </w:instrText>
            </w:r>
            <w:r w:rsidR="00747962">
              <w:rPr>
                <w:rFonts w:eastAsia="Meiryo" w:cs="Meiryo"/>
                <w:sz w:val="20"/>
                <w:szCs w:val="20"/>
              </w:rPr>
            </w:r>
            <w:r w:rsidR="00747962">
              <w:rPr>
                <w:rFonts w:eastAsia="Meiryo" w:cs="Meiryo"/>
                <w:sz w:val="20"/>
                <w:szCs w:val="20"/>
              </w:rPr>
              <w:fldChar w:fldCharType="separate"/>
            </w:r>
            <w:r w:rsidRPr="00F54D54">
              <w:rPr>
                <w:rFonts w:eastAsia="Meiryo" w:cs="Meiryo"/>
                <w:sz w:val="20"/>
                <w:szCs w:val="20"/>
              </w:rPr>
              <w:fldChar w:fldCharType="end"/>
            </w:r>
          </w:p>
        </w:tc>
        <w:tc>
          <w:tcPr>
            <w:tcW w:w="55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43" w14:textId="77777777" w:rsidR="00CD3523" w:rsidRPr="00436441" w:rsidRDefault="00CD3523" w:rsidP="0039039C">
            <w:pPr>
              <w:keepLines/>
              <w:spacing w:before="40" w:after="40"/>
              <w:jc w:val="center"/>
              <w:rPr>
                <w:sz w:val="20"/>
                <w:szCs w:val="20"/>
              </w:rPr>
            </w:pPr>
            <w:r w:rsidRPr="00F813B0">
              <w:rPr>
                <w:rFonts w:eastAsia="Meiryo" w:cs="Meiryo"/>
                <w:sz w:val="20"/>
                <w:szCs w:val="20"/>
              </w:rPr>
              <w:fldChar w:fldCharType="begin">
                <w:ffData>
                  <w:name w:val="Check1"/>
                  <w:enabled/>
                  <w:calcOnExit w:val="0"/>
                  <w:checkBox>
                    <w:sizeAuto/>
                    <w:default w:val="0"/>
                  </w:checkBox>
                </w:ffData>
              </w:fldChar>
            </w:r>
            <w:r w:rsidRPr="00F813B0">
              <w:rPr>
                <w:rFonts w:eastAsia="Meiryo" w:cs="Meiryo"/>
                <w:sz w:val="20"/>
                <w:szCs w:val="20"/>
              </w:rPr>
              <w:instrText xml:space="preserve"> </w:instrText>
            </w:r>
            <w:r w:rsidRPr="00F813B0">
              <w:rPr>
                <w:rFonts w:eastAsia="Meiryo" w:cs="Meiryo" w:hint="eastAsia"/>
                <w:sz w:val="20"/>
                <w:szCs w:val="20"/>
              </w:rPr>
              <w:instrText>FORMCHECKBOX</w:instrText>
            </w:r>
            <w:r w:rsidRPr="00F813B0">
              <w:rPr>
                <w:rFonts w:eastAsia="Meiryo" w:cs="Meiryo"/>
                <w:sz w:val="20"/>
                <w:szCs w:val="20"/>
              </w:rPr>
              <w:instrText xml:space="preserve"> </w:instrText>
            </w:r>
            <w:r w:rsidR="00747962">
              <w:rPr>
                <w:rFonts w:eastAsia="Meiryo" w:cs="Meiryo"/>
                <w:sz w:val="20"/>
                <w:szCs w:val="20"/>
              </w:rPr>
            </w:r>
            <w:r w:rsidR="00747962">
              <w:rPr>
                <w:rFonts w:eastAsia="Meiryo" w:cs="Meiryo"/>
                <w:sz w:val="20"/>
                <w:szCs w:val="20"/>
              </w:rPr>
              <w:fldChar w:fldCharType="separate"/>
            </w:r>
            <w:r w:rsidRPr="00F813B0">
              <w:rPr>
                <w:rFonts w:eastAsia="Meiryo" w:cs="Meiryo"/>
                <w:sz w:val="20"/>
                <w:szCs w:val="20"/>
              </w:rPr>
              <w:fldChar w:fldCharType="end"/>
            </w:r>
          </w:p>
        </w:tc>
        <w:tc>
          <w:tcPr>
            <w:tcW w:w="47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44" w14:textId="77777777" w:rsidR="00CD3523" w:rsidRPr="00436441" w:rsidRDefault="00CD3523" w:rsidP="0039039C">
            <w:pPr>
              <w:keepLines/>
              <w:spacing w:before="40" w:after="40"/>
              <w:jc w:val="center"/>
              <w:rPr>
                <w:sz w:val="20"/>
                <w:szCs w:val="20"/>
              </w:rPr>
            </w:pPr>
            <w:r w:rsidRPr="003A2416">
              <w:rPr>
                <w:rFonts w:eastAsia="Meiryo" w:cs="Meiryo"/>
                <w:sz w:val="20"/>
                <w:szCs w:val="20"/>
              </w:rPr>
              <w:fldChar w:fldCharType="begin">
                <w:ffData>
                  <w:name w:val="Check1"/>
                  <w:enabled/>
                  <w:calcOnExit w:val="0"/>
                  <w:checkBox>
                    <w:sizeAuto/>
                    <w:default w:val="0"/>
                  </w:checkBox>
                </w:ffData>
              </w:fldChar>
            </w:r>
            <w:r w:rsidRPr="003A2416">
              <w:rPr>
                <w:rFonts w:eastAsia="Meiryo" w:cs="Meiryo"/>
                <w:sz w:val="20"/>
                <w:szCs w:val="20"/>
              </w:rPr>
              <w:instrText xml:space="preserve"> </w:instrText>
            </w:r>
            <w:r w:rsidRPr="003A2416">
              <w:rPr>
                <w:rFonts w:eastAsia="Meiryo" w:cs="Meiryo" w:hint="eastAsia"/>
                <w:sz w:val="20"/>
                <w:szCs w:val="20"/>
              </w:rPr>
              <w:instrText>FORMCHECKBOX</w:instrText>
            </w:r>
            <w:r w:rsidRPr="003A2416">
              <w:rPr>
                <w:rFonts w:eastAsia="Meiryo" w:cs="Meiryo"/>
                <w:sz w:val="20"/>
                <w:szCs w:val="20"/>
              </w:rPr>
              <w:instrText xml:space="preserve"> </w:instrText>
            </w:r>
            <w:r w:rsidR="00747962">
              <w:rPr>
                <w:rFonts w:eastAsia="Meiryo" w:cs="Meiryo"/>
                <w:sz w:val="20"/>
                <w:szCs w:val="20"/>
              </w:rPr>
            </w:r>
            <w:r w:rsidR="00747962">
              <w:rPr>
                <w:rFonts w:eastAsia="Meiryo" w:cs="Meiryo"/>
                <w:sz w:val="20"/>
                <w:szCs w:val="20"/>
              </w:rPr>
              <w:fldChar w:fldCharType="separate"/>
            </w:r>
            <w:r w:rsidRPr="003A2416">
              <w:rPr>
                <w:rFonts w:eastAsia="Meiryo" w:cs="Meiryo"/>
                <w:sz w:val="20"/>
                <w:szCs w:val="20"/>
              </w:rPr>
              <w:fldChar w:fldCharType="end"/>
            </w:r>
          </w:p>
        </w:tc>
      </w:tr>
      <w:tr w:rsidR="00CD3523" w14:paraId="6024E24C" w14:textId="77777777" w:rsidTr="0039039C">
        <w:tc>
          <w:tcPr>
            <w:tcW w:w="91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46" w14:textId="77777777" w:rsidR="00CD3523" w:rsidRPr="00436441" w:rsidRDefault="00CD3523" w:rsidP="0039039C">
            <w:pPr>
              <w:keepLines/>
              <w:spacing w:before="40" w:after="40"/>
              <w:rPr>
                <w:sz w:val="20"/>
                <w:szCs w:val="20"/>
              </w:rPr>
            </w:pPr>
            <w:r w:rsidRPr="00436441">
              <w:rPr>
                <w:sz w:val="20"/>
                <w:szCs w:val="20"/>
              </w:rPr>
              <w:t>Custodian</w:t>
            </w:r>
          </w:p>
        </w:tc>
        <w:tc>
          <w:tcPr>
            <w:tcW w:w="140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47" w14:textId="77777777" w:rsidR="00CD3523" w:rsidRPr="00436441" w:rsidRDefault="00CD3523" w:rsidP="0039039C">
            <w:pPr>
              <w:keepLines/>
              <w:spacing w:before="40" w:after="40"/>
              <w:rPr>
                <w:sz w:val="20"/>
                <w:szCs w:val="20"/>
              </w:rPr>
            </w:pPr>
            <w:r w:rsidRPr="00117487">
              <w:rPr>
                <w:rStyle w:val="PlaceholderText"/>
              </w:rPr>
              <w:fldChar w:fldCharType="begin">
                <w:ffData>
                  <w:name w:val="Text1"/>
                  <w:enabled/>
                  <w:calcOnExit w:val="0"/>
                  <w:textInput/>
                </w:ffData>
              </w:fldChar>
            </w:r>
            <w:r w:rsidRPr="00117487">
              <w:rPr>
                <w:rStyle w:val="PlaceholderText"/>
              </w:rPr>
              <w:instrText xml:space="preserve"> FORMTEXT </w:instrText>
            </w:r>
            <w:r w:rsidRPr="00117487">
              <w:rPr>
                <w:rStyle w:val="PlaceholderText"/>
              </w:rPr>
            </w:r>
            <w:r w:rsidRPr="00117487">
              <w:rPr>
                <w:rStyle w:val="PlaceholderText"/>
              </w:rPr>
              <w:fldChar w:fldCharType="separate"/>
            </w:r>
            <w:r w:rsidRPr="00117487">
              <w:rPr>
                <w:rStyle w:val="PlaceholderText"/>
                <w:noProof/>
              </w:rPr>
              <w:t> </w:t>
            </w:r>
            <w:r w:rsidRPr="00117487">
              <w:rPr>
                <w:rStyle w:val="PlaceholderText"/>
                <w:noProof/>
              </w:rPr>
              <w:t> </w:t>
            </w:r>
            <w:r w:rsidRPr="00117487">
              <w:rPr>
                <w:rStyle w:val="PlaceholderText"/>
                <w:noProof/>
              </w:rPr>
              <w:t> </w:t>
            </w:r>
            <w:r w:rsidRPr="00117487">
              <w:rPr>
                <w:rStyle w:val="PlaceholderText"/>
                <w:noProof/>
              </w:rPr>
              <w:t> </w:t>
            </w:r>
            <w:r w:rsidRPr="00117487">
              <w:rPr>
                <w:rStyle w:val="PlaceholderText"/>
                <w:noProof/>
              </w:rPr>
              <w:t> </w:t>
            </w:r>
            <w:r w:rsidRPr="00117487">
              <w:rPr>
                <w:rStyle w:val="PlaceholderText"/>
              </w:rPr>
              <w:fldChar w:fldCharType="end"/>
            </w:r>
          </w:p>
        </w:tc>
        <w:tc>
          <w:tcPr>
            <w:tcW w:w="110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48" w14:textId="77777777" w:rsidR="00CD3523" w:rsidRPr="00436441" w:rsidRDefault="00CD3523" w:rsidP="0039039C">
            <w:pPr>
              <w:keepLines/>
              <w:spacing w:before="40" w:after="40"/>
              <w:rPr>
                <w:sz w:val="20"/>
                <w:szCs w:val="20"/>
              </w:rPr>
            </w:pPr>
            <w:r w:rsidRPr="000C2FDC">
              <w:rPr>
                <w:rStyle w:val="PlaceholderText"/>
              </w:rPr>
              <w:fldChar w:fldCharType="begin">
                <w:ffData>
                  <w:name w:val="Text1"/>
                  <w:enabled/>
                  <w:calcOnExit w:val="0"/>
                  <w:textInput/>
                </w:ffData>
              </w:fldChar>
            </w:r>
            <w:r w:rsidRPr="000C2FDC">
              <w:rPr>
                <w:rStyle w:val="PlaceholderText"/>
              </w:rPr>
              <w:instrText xml:space="preserve"> FORMTEXT </w:instrText>
            </w:r>
            <w:r w:rsidRPr="000C2FDC">
              <w:rPr>
                <w:rStyle w:val="PlaceholderText"/>
              </w:rPr>
            </w:r>
            <w:r w:rsidRPr="000C2FDC">
              <w:rPr>
                <w:rStyle w:val="PlaceholderText"/>
              </w:rPr>
              <w:fldChar w:fldCharType="separate"/>
            </w:r>
            <w:r w:rsidRPr="000C2FDC">
              <w:rPr>
                <w:rStyle w:val="PlaceholderText"/>
                <w:noProof/>
              </w:rPr>
              <w:t> </w:t>
            </w:r>
            <w:r w:rsidRPr="000C2FDC">
              <w:rPr>
                <w:rStyle w:val="PlaceholderText"/>
                <w:noProof/>
              </w:rPr>
              <w:t> </w:t>
            </w:r>
            <w:r w:rsidRPr="000C2FDC">
              <w:rPr>
                <w:rStyle w:val="PlaceholderText"/>
                <w:noProof/>
              </w:rPr>
              <w:t> </w:t>
            </w:r>
            <w:r w:rsidRPr="000C2FDC">
              <w:rPr>
                <w:rStyle w:val="PlaceholderText"/>
                <w:noProof/>
              </w:rPr>
              <w:t> </w:t>
            </w:r>
            <w:r w:rsidRPr="000C2FDC">
              <w:rPr>
                <w:rStyle w:val="PlaceholderText"/>
                <w:noProof/>
              </w:rPr>
              <w:t> </w:t>
            </w:r>
            <w:r w:rsidRPr="000C2FDC">
              <w:rPr>
                <w:rStyle w:val="PlaceholderText"/>
              </w:rPr>
              <w:fldChar w:fldCharType="end"/>
            </w:r>
          </w:p>
        </w:tc>
        <w:tc>
          <w:tcPr>
            <w:tcW w:w="55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49" w14:textId="77777777" w:rsidR="00CD3523" w:rsidRPr="00436441" w:rsidRDefault="00CD3523" w:rsidP="0039039C">
            <w:pPr>
              <w:keepLines/>
              <w:spacing w:before="40" w:after="40"/>
              <w:jc w:val="center"/>
              <w:rPr>
                <w:sz w:val="20"/>
                <w:szCs w:val="20"/>
              </w:rPr>
            </w:pPr>
            <w:r w:rsidRPr="00F54D54">
              <w:rPr>
                <w:rFonts w:eastAsia="Meiryo" w:cs="Meiryo"/>
                <w:sz w:val="20"/>
                <w:szCs w:val="20"/>
              </w:rPr>
              <w:fldChar w:fldCharType="begin">
                <w:ffData>
                  <w:name w:val="Check1"/>
                  <w:enabled/>
                  <w:calcOnExit w:val="0"/>
                  <w:checkBox>
                    <w:sizeAuto/>
                    <w:default w:val="0"/>
                  </w:checkBox>
                </w:ffData>
              </w:fldChar>
            </w:r>
            <w:r w:rsidRPr="00F54D54">
              <w:rPr>
                <w:rFonts w:eastAsia="Meiryo" w:cs="Meiryo"/>
                <w:sz w:val="20"/>
                <w:szCs w:val="20"/>
              </w:rPr>
              <w:instrText xml:space="preserve"> </w:instrText>
            </w:r>
            <w:r w:rsidRPr="00F54D54">
              <w:rPr>
                <w:rFonts w:eastAsia="Meiryo" w:cs="Meiryo" w:hint="eastAsia"/>
                <w:sz w:val="20"/>
                <w:szCs w:val="20"/>
              </w:rPr>
              <w:instrText>FORMCHECKBOX</w:instrText>
            </w:r>
            <w:r w:rsidRPr="00F54D54">
              <w:rPr>
                <w:rFonts w:eastAsia="Meiryo" w:cs="Meiryo"/>
                <w:sz w:val="20"/>
                <w:szCs w:val="20"/>
              </w:rPr>
              <w:instrText xml:space="preserve"> </w:instrText>
            </w:r>
            <w:r w:rsidR="00747962">
              <w:rPr>
                <w:rFonts w:eastAsia="Meiryo" w:cs="Meiryo"/>
                <w:sz w:val="20"/>
                <w:szCs w:val="20"/>
              </w:rPr>
            </w:r>
            <w:r w:rsidR="00747962">
              <w:rPr>
                <w:rFonts w:eastAsia="Meiryo" w:cs="Meiryo"/>
                <w:sz w:val="20"/>
                <w:szCs w:val="20"/>
              </w:rPr>
              <w:fldChar w:fldCharType="separate"/>
            </w:r>
            <w:r w:rsidRPr="00F54D54">
              <w:rPr>
                <w:rFonts w:eastAsia="Meiryo" w:cs="Meiryo"/>
                <w:sz w:val="20"/>
                <w:szCs w:val="20"/>
              </w:rPr>
              <w:fldChar w:fldCharType="end"/>
            </w:r>
          </w:p>
        </w:tc>
        <w:tc>
          <w:tcPr>
            <w:tcW w:w="55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4A" w14:textId="77777777" w:rsidR="00CD3523" w:rsidRPr="00436441" w:rsidRDefault="00CD3523" w:rsidP="0039039C">
            <w:pPr>
              <w:keepLines/>
              <w:spacing w:before="40" w:after="40"/>
              <w:jc w:val="center"/>
              <w:rPr>
                <w:sz w:val="20"/>
                <w:szCs w:val="20"/>
              </w:rPr>
            </w:pPr>
            <w:r w:rsidRPr="00436441">
              <w:rPr>
                <w:sz w:val="20"/>
                <w:szCs w:val="20"/>
              </w:rPr>
              <w:t>N/A</w:t>
            </w:r>
          </w:p>
        </w:tc>
        <w:tc>
          <w:tcPr>
            <w:tcW w:w="47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4B" w14:textId="77777777" w:rsidR="00CD3523" w:rsidRDefault="00CD3523" w:rsidP="0039039C">
            <w:pPr>
              <w:keepLines/>
              <w:spacing w:before="40" w:after="40"/>
              <w:jc w:val="center"/>
            </w:pPr>
            <w:r w:rsidRPr="003A2416">
              <w:rPr>
                <w:rFonts w:eastAsia="Meiryo" w:cs="Meiryo"/>
                <w:sz w:val="20"/>
                <w:szCs w:val="20"/>
              </w:rPr>
              <w:fldChar w:fldCharType="begin">
                <w:ffData>
                  <w:name w:val="Check1"/>
                  <w:enabled/>
                  <w:calcOnExit w:val="0"/>
                  <w:checkBox>
                    <w:sizeAuto/>
                    <w:default w:val="0"/>
                  </w:checkBox>
                </w:ffData>
              </w:fldChar>
            </w:r>
            <w:r w:rsidRPr="003A2416">
              <w:rPr>
                <w:rFonts w:eastAsia="Meiryo" w:cs="Meiryo"/>
                <w:sz w:val="20"/>
                <w:szCs w:val="20"/>
              </w:rPr>
              <w:instrText xml:space="preserve"> </w:instrText>
            </w:r>
            <w:r w:rsidRPr="003A2416">
              <w:rPr>
                <w:rFonts w:eastAsia="Meiryo" w:cs="Meiryo" w:hint="eastAsia"/>
                <w:sz w:val="20"/>
                <w:szCs w:val="20"/>
              </w:rPr>
              <w:instrText>FORMCHECKBOX</w:instrText>
            </w:r>
            <w:r w:rsidRPr="003A2416">
              <w:rPr>
                <w:rFonts w:eastAsia="Meiryo" w:cs="Meiryo"/>
                <w:sz w:val="20"/>
                <w:szCs w:val="20"/>
              </w:rPr>
              <w:instrText xml:space="preserve"> </w:instrText>
            </w:r>
            <w:r w:rsidR="00747962">
              <w:rPr>
                <w:rFonts w:eastAsia="Meiryo" w:cs="Meiryo"/>
                <w:sz w:val="20"/>
                <w:szCs w:val="20"/>
              </w:rPr>
            </w:r>
            <w:r w:rsidR="00747962">
              <w:rPr>
                <w:rFonts w:eastAsia="Meiryo" w:cs="Meiryo"/>
                <w:sz w:val="20"/>
                <w:szCs w:val="20"/>
              </w:rPr>
              <w:fldChar w:fldCharType="separate"/>
            </w:r>
            <w:r w:rsidRPr="003A2416">
              <w:rPr>
                <w:rFonts w:eastAsia="Meiryo" w:cs="Meiryo"/>
                <w:sz w:val="20"/>
                <w:szCs w:val="20"/>
              </w:rPr>
              <w:fldChar w:fldCharType="end"/>
            </w:r>
          </w:p>
        </w:tc>
      </w:tr>
      <w:tr w:rsidR="00CD3523" w14:paraId="6024E253" w14:textId="77777777" w:rsidTr="00CD3523">
        <w:tc>
          <w:tcPr>
            <w:tcW w:w="91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4D" w14:textId="77777777" w:rsidR="00CD3523" w:rsidRPr="00436441" w:rsidRDefault="00CD3523" w:rsidP="0039039C">
            <w:pPr>
              <w:keepLines/>
              <w:spacing w:before="40" w:after="40"/>
              <w:rPr>
                <w:sz w:val="20"/>
                <w:szCs w:val="20"/>
              </w:rPr>
            </w:pPr>
            <w:r w:rsidRPr="00436441">
              <w:rPr>
                <w:sz w:val="20"/>
                <w:szCs w:val="20"/>
              </w:rPr>
              <w:t>Depository</w:t>
            </w:r>
          </w:p>
        </w:tc>
        <w:tc>
          <w:tcPr>
            <w:tcW w:w="140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4E" w14:textId="77777777" w:rsidR="00CD3523" w:rsidRPr="00CD3523" w:rsidRDefault="00CD3523" w:rsidP="0039039C">
            <w:pPr>
              <w:keepLines/>
              <w:spacing w:before="40" w:after="40"/>
              <w:rPr>
                <w:color w:val="808080"/>
              </w:rPr>
            </w:pPr>
            <w:r w:rsidRPr="00F93C19">
              <w:rPr>
                <w:rStyle w:val="PlaceholderText"/>
              </w:rPr>
              <w:fldChar w:fldCharType="begin">
                <w:ffData>
                  <w:name w:val="Text1"/>
                  <w:enabled/>
                  <w:calcOnExit w:val="0"/>
                  <w:textInput/>
                </w:ffData>
              </w:fldChar>
            </w:r>
            <w:r w:rsidRPr="00F93C19">
              <w:rPr>
                <w:rStyle w:val="PlaceholderText"/>
              </w:rPr>
              <w:instrText xml:space="preserve"> FORMTEXT </w:instrText>
            </w:r>
            <w:r w:rsidRPr="00F93C19">
              <w:rPr>
                <w:rStyle w:val="PlaceholderText"/>
              </w:rPr>
            </w:r>
            <w:r w:rsidRPr="00F93C19">
              <w:rPr>
                <w:rStyle w:val="PlaceholderText"/>
              </w:rPr>
              <w:fldChar w:fldCharType="separate"/>
            </w:r>
            <w:r w:rsidRPr="00F93C19">
              <w:rPr>
                <w:rStyle w:val="PlaceholderText"/>
              </w:rPr>
              <w:t> </w:t>
            </w:r>
            <w:r w:rsidRPr="00F93C19">
              <w:rPr>
                <w:rStyle w:val="PlaceholderText"/>
              </w:rPr>
              <w:t> </w:t>
            </w:r>
            <w:r w:rsidRPr="00F93C19">
              <w:rPr>
                <w:rStyle w:val="PlaceholderText"/>
              </w:rPr>
              <w:t> </w:t>
            </w:r>
            <w:r w:rsidRPr="00F93C19">
              <w:rPr>
                <w:rStyle w:val="PlaceholderText"/>
              </w:rPr>
              <w:t> </w:t>
            </w:r>
            <w:r w:rsidRPr="00F93C19">
              <w:rPr>
                <w:rStyle w:val="PlaceholderText"/>
              </w:rPr>
              <w:t> </w:t>
            </w:r>
            <w:r w:rsidRPr="00F93C19">
              <w:rPr>
                <w:rStyle w:val="PlaceholderText"/>
              </w:rPr>
              <w:fldChar w:fldCharType="end"/>
            </w:r>
          </w:p>
        </w:tc>
        <w:tc>
          <w:tcPr>
            <w:tcW w:w="110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4F" w14:textId="77777777" w:rsidR="00CD3523" w:rsidRPr="00CD3523" w:rsidRDefault="00CD3523" w:rsidP="0039039C">
            <w:pPr>
              <w:keepLines/>
              <w:spacing w:before="40" w:after="40"/>
              <w:rPr>
                <w:color w:val="808080"/>
              </w:rPr>
            </w:pPr>
            <w:r w:rsidRPr="000A6D65">
              <w:rPr>
                <w:rStyle w:val="PlaceholderText"/>
              </w:rPr>
              <w:fldChar w:fldCharType="begin">
                <w:ffData>
                  <w:name w:val="Text1"/>
                  <w:enabled/>
                  <w:calcOnExit w:val="0"/>
                  <w:textInput/>
                </w:ffData>
              </w:fldChar>
            </w:r>
            <w:r w:rsidRPr="000A6D65">
              <w:rPr>
                <w:rStyle w:val="PlaceholderText"/>
              </w:rPr>
              <w:instrText xml:space="preserve"> FORMTEXT </w:instrText>
            </w:r>
            <w:r w:rsidRPr="000A6D65">
              <w:rPr>
                <w:rStyle w:val="PlaceholderText"/>
              </w:rPr>
            </w:r>
            <w:r w:rsidRPr="000A6D65">
              <w:rPr>
                <w:rStyle w:val="PlaceholderText"/>
              </w:rPr>
              <w:fldChar w:fldCharType="separate"/>
            </w:r>
            <w:r w:rsidRPr="000A6D65">
              <w:rPr>
                <w:rStyle w:val="PlaceholderText"/>
              </w:rPr>
              <w:t> </w:t>
            </w:r>
            <w:r w:rsidRPr="000A6D65">
              <w:rPr>
                <w:rStyle w:val="PlaceholderText"/>
              </w:rPr>
              <w:t> </w:t>
            </w:r>
            <w:r w:rsidRPr="000A6D65">
              <w:rPr>
                <w:rStyle w:val="PlaceholderText"/>
              </w:rPr>
              <w:t> </w:t>
            </w:r>
            <w:r w:rsidRPr="000A6D65">
              <w:rPr>
                <w:rStyle w:val="PlaceholderText"/>
              </w:rPr>
              <w:t> </w:t>
            </w:r>
            <w:r w:rsidRPr="000A6D65">
              <w:rPr>
                <w:rStyle w:val="PlaceholderText"/>
              </w:rPr>
              <w:t> </w:t>
            </w:r>
            <w:r w:rsidRPr="000A6D65">
              <w:rPr>
                <w:rStyle w:val="PlaceholderText"/>
              </w:rPr>
              <w:fldChar w:fldCharType="end"/>
            </w:r>
          </w:p>
        </w:tc>
        <w:tc>
          <w:tcPr>
            <w:tcW w:w="55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50" w14:textId="77777777" w:rsidR="00CD3523" w:rsidRPr="00CD3523" w:rsidRDefault="00CD3523" w:rsidP="0039039C">
            <w:pPr>
              <w:keepLines/>
              <w:spacing w:before="40" w:after="40"/>
              <w:jc w:val="center"/>
              <w:rPr>
                <w:rFonts w:eastAsia="Meiryo" w:cs="Meiryo"/>
                <w:sz w:val="20"/>
                <w:szCs w:val="20"/>
              </w:rPr>
            </w:pPr>
            <w:r w:rsidRPr="0023328E">
              <w:rPr>
                <w:rFonts w:eastAsia="Meiryo" w:cs="Meiryo"/>
                <w:sz w:val="20"/>
                <w:szCs w:val="20"/>
              </w:rPr>
              <w:fldChar w:fldCharType="begin">
                <w:ffData>
                  <w:name w:val="Check1"/>
                  <w:enabled/>
                  <w:calcOnExit w:val="0"/>
                  <w:checkBox>
                    <w:sizeAuto/>
                    <w:default w:val="0"/>
                  </w:checkBox>
                </w:ffData>
              </w:fldChar>
            </w:r>
            <w:r w:rsidRPr="0023328E">
              <w:rPr>
                <w:rFonts w:eastAsia="Meiryo" w:cs="Meiryo"/>
                <w:sz w:val="20"/>
                <w:szCs w:val="20"/>
              </w:rPr>
              <w:instrText xml:space="preserve"> </w:instrText>
            </w:r>
            <w:r w:rsidRPr="0023328E">
              <w:rPr>
                <w:rFonts w:eastAsia="Meiryo" w:cs="Meiryo" w:hint="eastAsia"/>
                <w:sz w:val="20"/>
                <w:szCs w:val="20"/>
              </w:rPr>
              <w:instrText>FORMCHECKBOX</w:instrText>
            </w:r>
            <w:r w:rsidRPr="0023328E">
              <w:rPr>
                <w:rFonts w:eastAsia="Meiryo" w:cs="Meiryo"/>
                <w:sz w:val="20"/>
                <w:szCs w:val="20"/>
              </w:rPr>
              <w:instrText xml:space="preserve"> </w:instrText>
            </w:r>
            <w:r w:rsidR="00747962">
              <w:rPr>
                <w:rFonts w:eastAsia="Meiryo" w:cs="Meiryo"/>
                <w:sz w:val="20"/>
                <w:szCs w:val="20"/>
              </w:rPr>
            </w:r>
            <w:r w:rsidR="00747962">
              <w:rPr>
                <w:rFonts w:eastAsia="Meiryo" w:cs="Meiryo"/>
                <w:sz w:val="20"/>
                <w:szCs w:val="20"/>
              </w:rPr>
              <w:fldChar w:fldCharType="separate"/>
            </w:r>
            <w:r w:rsidRPr="0023328E">
              <w:rPr>
                <w:rFonts w:eastAsia="Meiryo" w:cs="Meiryo"/>
                <w:sz w:val="20"/>
                <w:szCs w:val="20"/>
              </w:rPr>
              <w:fldChar w:fldCharType="end"/>
            </w:r>
          </w:p>
        </w:tc>
        <w:tc>
          <w:tcPr>
            <w:tcW w:w="55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51" w14:textId="77777777" w:rsidR="00CD3523" w:rsidRPr="00436441" w:rsidRDefault="00CD3523" w:rsidP="0039039C">
            <w:pPr>
              <w:keepLines/>
              <w:spacing w:before="40" w:after="40"/>
              <w:jc w:val="center"/>
              <w:rPr>
                <w:sz w:val="20"/>
                <w:szCs w:val="20"/>
              </w:rPr>
            </w:pPr>
            <w:r w:rsidRPr="00436441">
              <w:rPr>
                <w:sz w:val="20"/>
                <w:szCs w:val="20"/>
              </w:rPr>
              <w:t>N/A</w:t>
            </w:r>
          </w:p>
        </w:tc>
        <w:tc>
          <w:tcPr>
            <w:tcW w:w="47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52" w14:textId="77777777" w:rsidR="00CD3523" w:rsidRPr="00CD3523" w:rsidRDefault="00CD3523" w:rsidP="0039039C">
            <w:pPr>
              <w:keepLines/>
              <w:spacing w:before="40" w:after="40"/>
              <w:jc w:val="center"/>
              <w:rPr>
                <w:rFonts w:eastAsia="Meiryo" w:cs="Meiryo"/>
                <w:sz w:val="20"/>
                <w:szCs w:val="20"/>
              </w:rPr>
            </w:pPr>
            <w:r w:rsidRPr="0023328E">
              <w:rPr>
                <w:rFonts w:eastAsia="Meiryo" w:cs="Meiryo"/>
                <w:sz w:val="20"/>
                <w:szCs w:val="20"/>
              </w:rPr>
              <w:fldChar w:fldCharType="begin">
                <w:ffData>
                  <w:name w:val="Check1"/>
                  <w:enabled/>
                  <w:calcOnExit w:val="0"/>
                  <w:checkBox>
                    <w:sizeAuto/>
                    <w:default w:val="0"/>
                  </w:checkBox>
                </w:ffData>
              </w:fldChar>
            </w:r>
            <w:r w:rsidRPr="0023328E">
              <w:rPr>
                <w:rFonts w:eastAsia="Meiryo" w:cs="Meiryo"/>
                <w:sz w:val="20"/>
                <w:szCs w:val="20"/>
              </w:rPr>
              <w:instrText xml:space="preserve"> </w:instrText>
            </w:r>
            <w:r w:rsidRPr="0023328E">
              <w:rPr>
                <w:rFonts w:eastAsia="Meiryo" w:cs="Meiryo" w:hint="eastAsia"/>
                <w:sz w:val="20"/>
                <w:szCs w:val="20"/>
              </w:rPr>
              <w:instrText>FORMCHECKBOX</w:instrText>
            </w:r>
            <w:r w:rsidRPr="0023328E">
              <w:rPr>
                <w:rFonts w:eastAsia="Meiryo" w:cs="Meiryo"/>
                <w:sz w:val="20"/>
                <w:szCs w:val="20"/>
              </w:rPr>
              <w:instrText xml:space="preserve"> </w:instrText>
            </w:r>
            <w:r w:rsidR="00747962">
              <w:rPr>
                <w:rFonts w:eastAsia="Meiryo" w:cs="Meiryo"/>
                <w:sz w:val="20"/>
                <w:szCs w:val="20"/>
              </w:rPr>
            </w:r>
            <w:r w:rsidR="00747962">
              <w:rPr>
                <w:rFonts w:eastAsia="Meiryo" w:cs="Meiryo"/>
                <w:sz w:val="20"/>
                <w:szCs w:val="20"/>
              </w:rPr>
              <w:fldChar w:fldCharType="separate"/>
            </w:r>
            <w:r w:rsidRPr="0023328E">
              <w:rPr>
                <w:rFonts w:eastAsia="Meiryo" w:cs="Meiryo"/>
                <w:sz w:val="20"/>
                <w:szCs w:val="20"/>
              </w:rPr>
              <w:fldChar w:fldCharType="end"/>
            </w:r>
          </w:p>
        </w:tc>
      </w:tr>
      <w:tr w:rsidR="00CD3523" w14:paraId="6024E25A" w14:textId="77777777" w:rsidTr="00CD3523">
        <w:tc>
          <w:tcPr>
            <w:tcW w:w="91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54" w14:textId="77777777" w:rsidR="00CD3523" w:rsidRPr="00436441" w:rsidRDefault="00CD3523" w:rsidP="0039039C">
            <w:pPr>
              <w:keepLines/>
              <w:spacing w:before="40" w:after="40"/>
              <w:rPr>
                <w:sz w:val="20"/>
                <w:szCs w:val="20"/>
              </w:rPr>
            </w:pPr>
            <w:r w:rsidRPr="00436441">
              <w:rPr>
                <w:sz w:val="20"/>
                <w:szCs w:val="20"/>
              </w:rPr>
              <w:t>Member of a Partnership (except a limited partner)</w:t>
            </w:r>
          </w:p>
        </w:tc>
        <w:tc>
          <w:tcPr>
            <w:tcW w:w="140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55" w14:textId="77777777" w:rsidR="00CD3523" w:rsidRPr="00CD3523" w:rsidRDefault="00CD3523" w:rsidP="0039039C">
            <w:pPr>
              <w:keepLines/>
              <w:spacing w:before="40" w:after="40"/>
              <w:rPr>
                <w:color w:val="808080"/>
              </w:rPr>
            </w:pPr>
            <w:r w:rsidRPr="00F93C19">
              <w:rPr>
                <w:rStyle w:val="PlaceholderText"/>
              </w:rPr>
              <w:fldChar w:fldCharType="begin">
                <w:ffData>
                  <w:name w:val="Text1"/>
                  <w:enabled/>
                  <w:calcOnExit w:val="0"/>
                  <w:textInput/>
                </w:ffData>
              </w:fldChar>
            </w:r>
            <w:r w:rsidRPr="00F93C19">
              <w:rPr>
                <w:rStyle w:val="PlaceholderText"/>
              </w:rPr>
              <w:instrText xml:space="preserve"> FORMTEXT </w:instrText>
            </w:r>
            <w:r w:rsidRPr="00F93C19">
              <w:rPr>
                <w:rStyle w:val="PlaceholderText"/>
              </w:rPr>
            </w:r>
            <w:r w:rsidRPr="00F93C19">
              <w:rPr>
                <w:rStyle w:val="PlaceholderText"/>
              </w:rPr>
              <w:fldChar w:fldCharType="separate"/>
            </w:r>
            <w:r w:rsidRPr="00F93C19">
              <w:rPr>
                <w:rStyle w:val="PlaceholderText"/>
              </w:rPr>
              <w:t> </w:t>
            </w:r>
            <w:r w:rsidRPr="00F93C19">
              <w:rPr>
                <w:rStyle w:val="PlaceholderText"/>
              </w:rPr>
              <w:t> </w:t>
            </w:r>
            <w:r w:rsidRPr="00F93C19">
              <w:rPr>
                <w:rStyle w:val="PlaceholderText"/>
              </w:rPr>
              <w:t> </w:t>
            </w:r>
            <w:r w:rsidRPr="00F93C19">
              <w:rPr>
                <w:rStyle w:val="PlaceholderText"/>
              </w:rPr>
              <w:t> </w:t>
            </w:r>
            <w:r w:rsidRPr="00F93C19">
              <w:rPr>
                <w:rStyle w:val="PlaceholderText"/>
              </w:rPr>
              <w:t> </w:t>
            </w:r>
            <w:r w:rsidRPr="00F93C19">
              <w:rPr>
                <w:rStyle w:val="PlaceholderText"/>
              </w:rPr>
              <w:fldChar w:fldCharType="end"/>
            </w:r>
          </w:p>
        </w:tc>
        <w:tc>
          <w:tcPr>
            <w:tcW w:w="110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56" w14:textId="77777777" w:rsidR="00CD3523" w:rsidRPr="00CD3523" w:rsidRDefault="00CD3523" w:rsidP="0039039C">
            <w:pPr>
              <w:keepLines/>
              <w:spacing w:before="40" w:after="40"/>
              <w:rPr>
                <w:color w:val="808080"/>
              </w:rPr>
            </w:pPr>
            <w:r w:rsidRPr="000A6D65">
              <w:rPr>
                <w:rStyle w:val="PlaceholderText"/>
              </w:rPr>
              <w:fldChar w:fldCharType="begin">
                <w:ffData>
                  <w:name w:val="Text1"/>
                  <w:enabled/>
                  <w:calcOnExit w:val="0"/>
                  <w:textInput/>
                </w:ffData>
              </w:fldChar>
            </w:r>
            <w:r w:rsidRPr="000A6D65">
              <w:rPr>
                <w:rStyle w:val="PlaceholderText"/>
              </w:rPr>
              <w:instrText xml:space="preserve"> FORMTEXT </w:instrText>
            </w:r>
            <w:r w:rsidRPr="000A6D65">
              <w:rPr>
                <w:rStyle w:val="PlaceholderText"/>
              </w:rPr>
            </w:r>
            <w:r w:rsidRPr="000A6D65">
              <w:rPr>
                <w:rStyle w:val="PlaceholderText"/>
              </w:rPr>
              <w:fldChar w:fldCharType="separate"/>
            </w:r>
            <w:r w:rsidRPr="000A6D65">
              <w:rPr>
                <w:rStyle w:val="PlaceholderText"/>
              </w:rPr>
              <w:t> </w:t>
            </w:r>
            <w:r w:rsidRPr="000A6D65">
              <w:rPr>
                <w:rStyle w:val="PlaceholderText"/>
              </w:rPr>
              <w:t> </w:t>
            </w:r>
            <w:r w:rsidRPr="000A6D65">
              <w:rPr>
                <w:rStyle w:val="PlaceholderText"/>
              </w:rPr>
              <w:t> </w:t>
            </w:r>
            <w:r w:rsidRPr="000A6D65">
              <w:rPr>
                <w:rStyle w:val="PlaceholderText"/>
              </w:rPr>
              <w:t> </w:t>
            </w:r>
            <w:r w:rsidRPr="000A6D65">
              <w:rPr>
                <w:rStyle w:val="PlaceholderText"/>
              </w:rPr>
              <w:t> </w:t>
            </w:r>
            <w:r w:rsidRPr="000A6D65">
              <w:rPr>
                <w:rStyle w:val="PlaceholderText"/>
              </w:rPr>
              <w:fldChar w:fldCharType="end"/>
            </w:r>
          </w:p>
        </w:tc>
        <w:tc>
          <w:tcPr>
            <w:tcW w:w="55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57" w14:textId="77777777" w:rsidR="00CD3523" w:rsidRPr="00CD3523" w:rsidRDefault="00CD3523" w:rsidP="0039039C">
            <w:pPr>
              <w:keepLines/>
              <w:spacing w:before="40" w:after="40"/>
              <w:jc w:val="center"/>
              <w:rPr>
                <w:rFonts w:eastAsia="Meiryo" w:cs="Meiryo"/>
                <w:sz w:val="20"/>
                <w:szCs w:val="20"/>
              </w:rPr>
            </w:pPr>
            <w:r w:rsidRPr="00004235">
              <w:rPr>
                <w:rFonts w:eastAsia="Meiryo" w:cs="Meiryo"/>
                <w:sz w:val="20"/>
                <w:szCs w:val="20"/>
              </w:rPr>
              <w:fldChar w:fldCharType="begin">
                <w:ffData>
                  <w:name w:val="Check1"/>
                  <w:enabled/>
                  <w:calcOnExit w:val="0"/>
                  <w:checkBox>
                    <w:sizeAuto/>
                    <w:default w:val="0"/>
                  </w:checkBox>
                </w:ffData>
              </w:fldChar>
            </w:r>
            <w:r w:rsidRPr="00004235">
              <w:rPr>
                <w:rFonts w:eastAsia="Meiryo" w:cs="Meiryo"/>
                <w:sz w:val="20"/>
                <w:szCs w:val="20"/>
              </w:rPr>
              <w:instrText xml:space="preserve"> </w:instrText>
            </w:r>
            <w:r w:rsidRPr="00004235">
              <w:rPr>
                <w:rFonts w:eastAsia="Meiryo" w:cs="Meiryo" w:hint="eastAsia"/>
                <w:sz w:val="20"/>
                <w:szCs w:val="20"/>
              </w:rPr>
              <w:instrText>FORMCHECKBOX</w:instrText>
            </w:r>
            <w:r w:rsidRPr="00004235">
              <w:rPr>
                <w:rFonts w:eastAsia="Meiryo" w:cs="Meiryo"/>
                <w:sz w:val="20"/>
                <w:szCs w:val="20"/>
              </w:rPr>
              <w:instrText xml:space="preserve"> </w:instrText>
            </w:r>
            <w:r w:rsidR="00747962">
              <w:rPr>
                <w:rFonts w:eastAsia="Meiryo" w:cs="Meiryo"/>
                <w:sz w:val="20"/>
                <w:szCs w:val="20"/>
              </w:rPr>
            </w:r>
            <w:r w:rsidR="00747962">
              <w:rPr>
                <w:rFonts w:eastAsia="Meiryo" w:cs="Meiryo"/>
                <w:sz w:val="20"/>
                <w:szCs w:val="20"/>
              </w:rPr>
              <w:fldChar w:fldCharType="separate"/>
            </w:r>
            <w:r w:rsidRPr="00004235">
              <w:rPr>
                <w:rFonts w:eastAsia="Meiryo" w:cs="Meiryo"/>
                <w:sz w:val="20"/>
                <w:szCs w:val="20"/>
              </w:rPr>
              <w:fldChar w:fldCharType="end"/>
            </w:r>
          </w:p>
        </w:tc>
        <w:tc>
          <w:tcPr>
            <w:tcW w:w="55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58" w14:textId="77777777" w:rsidR="00CD3523" w:rsidRPr="00436441" w:rsidRDefault="00CD3523" w:rsidP="0039039C">
            <w:pPr>
              <w:keepLines/>
              <w:spacing w:before="40" w:after="40"/>
              <w:jc w:val="center"/>
              <w:rPr>
                <w:sz w:val="20"/>
                <w:szCs w:val="20"/>
              </w:rPr>
            </w:pPr>
            <w:r w:rsidRPr="00CD3523">
              <w:rPr>
                <w:sz w:val="20"/>
                <w:szCs w:val="20"/>
              </w:rPr>
              <w:fldChar w:fldCharType="begin">
                <w:ffData>
                  <w:name w:val="Check1"/>
                  <w:enabled/>
                  <w:calcOnExit w:val="0"/>
                  <w:checkBox>
                    <w:sizeAuto/>
                    <w:default w:val="0"/>
                  </w:checkBox>
                </w:ffData>
              </w:fldChar>
            </w:r>
            <w:r w:rsidRPr="00CD3523">
              <w:rPr>
                <w:sz w:val="20"/>
                <w:szCs w:val="20"/>
              </w:rPr>
              <w:instrText xml:space="preserve"> </w:instrText>
            </w:r>
            <w:r w:rsidRPr="00CD3523">
              <w:rPr>
                <w:rFonts w:hint="eastAsia"/>
                <w:sz w:val="20"/>
                <w:szCs w:val="20"/>
              </w:rPr>
              <w:instrText>FORMCHECKBOX</w:instrText>
            </w:r>
            <w:r w:rsidRPr="00CD3523">
              <w:rPr>
                <w:sz w:val="20"/>
                <w:szCs w:val="20"/>
              </w:rPr>
              <w:instrText xml:space="preserve"> </w:instrText>
            </w:r>
            <w:r w:rsidR="00747962">
              <w:rPr>
                <w:sz w:val="20"/>
                <w:szCs w:val="20"/>
              </w:rPr>
            </w:r>
            <w:r w:rsidR="00747962">
              <w:rPr>
                <w:sz w:val="20"/>
                <w:szCs w:val="20"/>
              </w:rPr>
              <w:fldChar w:fldCharType="separate"/>
            </w:r>
            <w:r w:rsidRPr="00CD3523">
              <w:rPr>
                <w:sz w:val="20"/>
                <w:szCs w:val="20"/>
              </w:rPr>
              <w:fldChar w:fldCharType="end"/>
            </w:r>
          </w:p>
        </w:tc>
        <w:tc>
          <w:tcPr>
            <w:tcW w:w="47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59" w14:textId="77777777" w:rsidR="00CD3523" w:rsidRPr="00CD3523" w:rsidRDefault="00CD3523" w:rsidP="0039039C">
            <w:pPr>
              <w:keepLines/>
              <w:spacing w:before="40" w:after="40"/>
              <w:jc w:val="center"/>
              <w:rPr>
                <w:rFonts w:eastAsia="Meiryo" w:cs="Meiryo"/>
                <w:sz w:val="20"/>
                <w:szCs w:val="20"/>
              </w:rPr>
            </w:pPr>
            <w:r w:rsidRPr="00A60C55">
              <w:rPr>
                <w:rFonts w:eastAsia="Meiryo" w:cs="Meiryo"/>
                <w:sz w:val="20"/>
                <w:szCs w:val="20"/>
              </w:rPr>
              <w:fldChar w:fldCharType="begin">
                <w:ffData>
                  <w:name w:val="Check1"/>
                  <w:enabled/>
                  <w:calcOnExit w:val="0"/>
                  <w:checkBox>
                    <w:sizeAuto/>
                    <w:default w:val="0"/>
                  </w:checkBox>
                </w:ffData>
              </w:fldChar>
            </w:r>
            <w:r w:rsidRPr="00A60C55">
              <w:rPr>
                <w:rFonts w:eastAsia="Meiryo" w:cs="Meiryo"/>
                <w:sz w:val="20"/>
                <w:szCs w:val="20"/>
              </w:rPr>
              <w:instrText xml:space="preserve"> </w:instrText>
            </w:r>
            <w:r w:rsidRPr="00A60C55">
              <w:rPr>
                <w:rFonts w:eastAsia="Meiryo" w:cs="Meiryo" w:hint="eastAsia"/>
                <w:sz w:val="20"/>
                <w:szCs w:val="20"/>
              </w:rPr>
              <w:instrText>FORMCHECKBOX</w:instrText>
            </w:r>
            <w:r w:rsidRPr="00A60C55">
              <w:rPr>
                <w:rFonts w:eastAsia="Meiryo" w:cs="Meiryo"/>
                <w:sz w:val="20"/>
                <w:szCs w:val="20"/>
              </w:rPr>
              <w:instrText xml:space="preserve"> </w:instrText>
            </w:r>
            <w:r w:rsidR="00747962">
              <w:rPr>
                <w:rFonts w:eastAsia="Meiryo" w:cs="Meiryo"/>
                <w:sz w:val="20"/>
                <w:szCs w:val="20"/>
              </w:rPr>
            </w:r>
            <w:r w:rsidR="00747962">
              <w:rPr>
                <w:rFonts w:eastAsia="Meiryo" w:cs="Meiryo"/>
                <w:sz w:val="20"/>
                <w:szCs w:val="20"/>
              </w:rPr>
              <w:fldChar w:fldCharType="separate"/>
            </w:r>
            <w:r w:rsidRPr="00A60C55">
              <w:rPr>
                <w:rFonts w:eastAsia="Meiryo" w:cs="Meiryo"/>
                <w:sz w:val="20"/>
                <w:szCs w:val="20"/>
              </w:rPr>
              <w:fldChar w:fldCharType="end"/>
            </w:r>
          </w:p>
        </w:tc>
      </w:tr>
      <w:tr w:rsidR="00CD3523" w14:paraId="6024E261" w14:textId="77777777" w:rsidTr="00CD3523">
        <w:tc>
          <w:tcPr>
            <w:tcW w:w="91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5B" w14:textId="77777777" w:rsidR="00CD3523" w:rsidRPr="00436441" w:rsidRDefault="00CD3523" w:rsidP="0039039C">
            <w:pPr>
              <w:keepLines/>
              <w:spacing w:before="40" w:after="40"/>
              <w:rPr>
                <w:sz w:val="20"/>
                <w:szCs w:val="20"/>
              </w:rPr>
            </w:pPr>
            <w:r w:rsidRPr="00436441">
              <w:rPr>
                <w:sz w:val="20"/>
                <w:szCs w:val="20"/>
              </w:rPr>
              <w:t>Manager of a Managed Entity</w:t>
            </w:r>
          </w:p>
        </w:tc>
        <w:tc>
          <w:tcPr>
            <w:tcW w:w="140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5C" w14:textId="77777777" w:rsidR="00CD3523" w:rsidRPr="00CD3523" w:rsidRDefault="00CD3523" w:rsidP="0039039C">
            <w:pPr>
              <w:keepLines/>
              <w:spacing w:before="40" w:after="40"/>
              <w:rPr>
                <w:color w:val="808080"/>
              </w:rPr>
            </w:pPr>
            <w:r w:rsidRPr="00F93C19">
              <w:rPr>
                <w:rStyle w:val="PlaceholderText"/>
              </w:rPr>
              <w:fldChar w:fldCharType="begin">
                <w:ffData>
                  <w:name w:val="Text1"/>
                  <w:enabled/>
                  <w:calcOnExit w:val="0"/>
                  <w:textInput/>
                </w:ffData>
              </w:fldChar>
            </w:r>
            <w:r w:rsidRPr="00F93C19">
              <w:rPr>
                <w:rStyle w:val="PlaceholderText"/>
              </w:rPr>
              <w:instrText xml:space="preserve"> FORMTEXT </w:instrText>
            </w:r>
            <w:r w:rsidRPr="00F93C19">
              <w:rPr>
                <w:rStyle w:val="PlaceholderText"/>
              </w:rPr>
            </w:r>
            <w:r w:rsidRPr="00F93C19">
              <w:rPr>
                <w:rStyle w:val="PlaceholderText"/>
              </w:rPr>
              <w:fldChar w:fldCharType="separate"/>
            </w:r>
            <w:r w:rsidRPr="00F93C19">
              <w:rPr>
                <w:rStyle w:val="PlaceholderText"/>
              </w:rPr>
              <w:t> </w:t>
            </w:r>
            <w:r w:rsidRPr="00F93C19">
              <w:rPr>
                <w:rStyle w:val="PlaceholderText"/>
              </w:rPr>
              <w:t> </w:t>
            </w:r>
            <w:r w:rsidRPr="00F93C19">
              <w:rPr>
                <w:rStyle w:val="PlaceholderText"/>
              </w:rPr>
              <w:t> </w:t>
            </w:r>
            <w:r w:rsidRPr="00F93C19">
              <w:rPr>
                <w:rStyle w:val="PlaceholderText"/>
              </w:rPr>
              <w:t> </w:t>
            </w:r>
            <w:r w:rsidRPr="00F93C19">
              <w:rPr>
                <w:rStyle w:val="PlaceholderText"/>
              </w:rPr>
              <w:t> </w:t>
            </w:r>
            <w:r w:rsidRPr="00F93C19">
              <w:rPr>
                <w:rStyle w:val="PlaceholderText"/>
              </w:rPr>
              <w:fldChar w:fldCharType="end"/>
            </w:r>
          </w:p>
        </w:tc>
        <w:tc>
          <w:tcPr>
            <w:tcW w:w="110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5D" w14:textId="77777777" w:rsidR="00CD3523" w:rsidRPr="00CD3523" w:rsidRDefault="00CD3523" w:rsidP="0039039C">
            <w:pPr>
              <w:keepLines/>
              <w:spacing w:before="40" w:after="40"/>
              <w:rPr>
                <w:color w:val="808080"/>
              </w:rPr>
            </w:pPr>
            <w:r w:rsidRPr="00F93C19">
              <w:rPr>
                <w:rStyle w:val="PlaceholderText"/>
              </w:rPr>
              <w:fldChar w:fldCharType="begin">
                <w:ffData>
                  <w:name w:val="Text1"/>
                  <w:enabled/>
                  <w:calcOnExit w:val="0"/>
                  <w:textInput/>
                </w:ffData>
              </w:fldChar>
            </w:r>
            <w:r w:rsidRPr="00F93C19">
              <w:rPr>
                <w:rStyle w:val="PlaceholderText"/>
              </w:rPr>
              <w:instrText xml:space="preserve"> FORMTEXT </w:instrText>
            </w:r>
            <w:r w:rsidRPr="00F93C19">
              <w:rPr>
                <w:rStyle w:val="PlaceholderText"/>
              </w:rPr>
            </w:r>
            <w:r w:rsidRPr="00F93C19">
              <w:rPr>
                <w:rStyle w:val="PlaceholderText"/>
              </w:rPr>
              <w:fldChar w:fldCharType="separate"/>
            </w:r>
            <w:r w:rsidRPr="00F93C19">
              <w:rPr>
                <w:rStyle w:val="PlaceholderText"/>
              </w:rPr>
              <w:t> </w:t>
            </w:r>
            <w:r w:rsidRPr="00F93C19">
              <w:rPr>
                <w:rStyle w:val="PlaceholderText"/>
              </w:rPr>
              <w:t> </w:t>
            </w:r>
            <w:r w:rsidRPr="00F93C19">
              <w:rPr>
                <w:rStyle w:val="PlaceholderText"/>
              </w:rPr>
              <w:t> </w:t>
            </w:r>
            <w:r w:rsidRPr="00F93C19">
              <w:rPr>
                <w:rStyle w:val="PlaceholderText"/>
              </w:rPr>
              <w:t> </w:t>
            </w:r>
            <w:r w:rsidRPr="00F93C19">
              <w:rPr>
                <w:rStyle w:val="PlaceholderText"/>
              </w:rPr>
              <w:t> </w:t>
            </w:r>
            <w:r w:rsidRPr="00F93C19">
              <w:rPr>
                <w:rStyle w:val="PlaceholderText"/>
              </w:rPr>
              <w:fldChar w:fldCharType="end"/>
            </w:r>
          </w:p>
        </w:tc>
        <w:tc>
          <w:tcPr>
            <w:tcW w:w="55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5E" w14:textId="77777777" w:rsidR="00CD3523" w:rsidRPr="00CD3523" w:rsidRDefault="00CD3523" w:rsidP="0039039C">
            <w:pPr>
              <w:keepLines/>
              <w:spacing w:before="40" w:after="40"/>
              <w:jc w:val="center"/>
              <w:rPr>
                <w:rFonts w:eastAsia="Meiryo" w:cs="Meiryo"/>
                <w:sz w:val="20"/>
                <w:szCs w:val="20"/>
              </w:rPr>
            </w:pPr>
            <w:r w:rsidRPr="00CD3523">
              <w:rPr>
                <w:rFonts w:eastAsia="Meiryo" w:cs="Meiryo"/>
                <w:sz w:val="20"/>
                <w:szCs w:val="20"/>
              </w:rPr>
              <w:t>N/A</w:t>
            </w:r>
          </w:p>
        </w:tc>
        <w:tc>
          <w:tcPr>
            <w:tcW w:w="55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5F" w14:textId="77777777" w:rsidR="00CD3523" w:rsidRPr="00436441" w:rsidRDefault="00CD3523" w:rsidP="0039039C">
            <w:pPr>
              <w:keepLines/>
              <w:spacing w:before="40" w:after="40"/>
              <w:jc w:val="center"/>
              <w:rPr>
                <w:sz w:val="20"/>
                <w:szCs w:val="20"/>
              </w:rPr>
            </w:pPr>
            <w:r w:rsidRPr="00436441">
              <w:rPr>
                <w:sz w:val="20"/>
                <w:szCs w:val="20"/>
              </w:rPr>
              <w:t>N/A</w:t>
            </w:r>
          </w:p>
        </w:tc>
        <w:tc>
          <w:tcPr>
            <w:tcW w:w="47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60" w14:textId="77777777" w:rsidR="00CD3523" w:rsidRPr="00CD3523" w:rsidRDefault="00CD3523" w:rsidP="0039039C">
            <w:pPr>
              <w:keepLines/>
              <w:spacing w:before="40" w:after="40"/>
              <w:jc w:val="center"/>
              <w:rPr>
                <w:rFonts w:eastAsia="Meiryo" w:cs="Meiryo"/>
                <w:sz w:val="20"/>
                <w:szCs w:val="20"/>
              </w:rPr>
            </w:pPr>
            <w:r w:rsidRPr="0023328E">
              <w:rPr>
                <w:rFonts w:eastAsia="Meiryo" w:cs="Meiryo"/>
                <w:sz w:val="20"/>
                <w:szCs w:val="20"/>
              </w:rPr>
              <w:fldChar w:fldCharType="begin">
                <w:ffData>
                  <w:name w:val="Check1"/>
                  <w:enabled/>
                  <w:calcOnExit w:val="0"/>
                  <w:checkBox>
                    <w:sizeAuto/>
                    <w:default w:val="0"/>
                  </w:checkBox>
                </w:ffData>
              </w:fldChar>
            </w:r>
            <w:r w:rsidRPr="0023328E">
              <w:rPr>
                <w:rFonts w:eastAsia="Meiryo" w:cs="Meiryo"/>
                <w:sz w:val="20"/>
                <w:szCs w:val="20"/>
              </w:rPr>
              <w:instrText xml:space="preserve"> </w:instrText>
            </w:r>
            <w:r w:rsidRPr="0023328E">
              <w:rPr>
                <w:rFonts w:eastAsia="Meiryo" w:cs="Meiryo" w:hint="eastAsia"/>
                <w:sz w:val="20"/>
                <w:szCs w:val="20"/>
              </w:rPr>
              <w:instrText>FORMCHECKBOX</w:instrText>
            </w:r>
            <w:r w:rsidRPr="0023328E">
              <w:rPr>
                <w:rFonts w:eastAsia="Meiryo" w:cs="Meiryo"/>
                <w:sz w:val="20"/>
                <w:szCs w:val="20"/>
              </w:rPr>
              <w:instrText xml:space="preserve"> </w:instrText>
            </w:r>
            <w:r w:rsidR="00747962">
              <w:rPr>
                <w:rFonts w:eastAsia="Meiryo" w:cs="Meiryo"/>
                <w:sz w:val="20"/>
                <w:szCs w:val="20"/>
              </w:rPr>
            </w:r>
            <w:r w:rsidR="00747962">
              <w:rPr>
                <w:rFonts w:eastAsia="Meiryo" w:cs="Meiryo"/>
                <w:sz w:val="20"/>
                <w:szCs w:val="20"/>
              </w:rPr>
              <w:fldChar w:fldCharType="separate"/>
            </w:r>
            <w:r w:rsidRPr="0023328E">
              <w:rPr>
                <w:rFonts w:eastAsia="Meiryo" w:cs="Meiryo"/>
                <w:sz w:val="20"/>
                <w:szCs w:val="20"/>
              </w:rPr>
              <w:fldChar w:fldCharType="end"/>
            </w:r>
          </w:p>
        </w:tc>
      </w:tr>
      <w:tr w:rsidR="00CD3523" w:rsidRPr="00436441" w14:paraId="6024E268" w14:textId="77777777" w:rsidTr="00CD3523">
        <w:tc>
          <w:tcPr>
            <w:tcW w:w="91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62" w14:textId="0A30B5AC" w:rsidR="00CD3523" w:rsidRPr="00436441" w:rsidRDefault="00CD3523" w:rsidP="0039039C">
            <w:pPr>
              <w:keepLines/>
              <w:spacing w:before="40" w:after="40"/>
              <w:rPr>
                <w:sz w:val="20"/>
                <w:szCs w:val="20"/>
              </w:rPr>
            </w:pPr>
            <w:r>
              <w:rPr>
                <w:sz w:val="20"/>
                <w:szCs w:val="20"/>
              </w:rPr>
              <w:t>AIF services business – Manager of an A</w:t>
            </w:r>
            <w:r w:rsidR="006B1123">
              <w:rPr>
                <w:sz w:val="20"/>
                <w:szCs w:val="20"/>
              </w:rPr>
              <w:t xml:space="preserve">lternative </w:t>
            </w:r>
            <w:r>
              <w:rPr>
                <w:sz w:val="20"/>
                <w:szCs w:val="20"/>
              </w:rPr>
              <w:t>I</w:t>
            </w:r>
            <w:r w:rsidR="006B1123">
              <w:rPr>
                <w:sz w:val="20"/>
                <w:szCs w:val="20"/>
              </w:rPr>
              <w:t xml:space="preserve">nvestment </w:t>
            </w:r>
            <w:r>
              <w:rPr>
                <w:sz w:val="20"/>
                <w:szCs w:val="20"/>
              </w:rPr>
              <w:t>F</w:t>
            </w:r>
            <w:r w:rsidR="006B1123">
              <w:rPr>
                <w:sz w:val="20"/>
                <w:szCs w:val="20"/>
              </w:rPr>
              <w:t>und (</w:t>
            </w:r>
            <w:r w:rsidR="006B1123" w:rsidRPr="006B1123">
              <w:rPr>
                <w:b/>
                <w:sz w:val="20"/>
                <w:szCs w:val="20"/>
              </w:rPr>
              <w:t>AIF</w:t>
            </w:r>
            <w:r w:rsidR="006B1123">
              <w:rPr>
                <w:sz w:val="20"/>
                <w:szCs w:val="20"/>
              </w:rPr>
              <w:t>)</w:t>
            </w:r>
          </w:p>
        </w:tc>
        <w:tc>
          <w:tcPr>
            <w:tcW w:w="140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63" w14:textId="77777777" w:rsidR="00CD3523" w:rsidRPr="00F93C19" w:rsidRDefault="00CD3523" w:rsidP="0039039C">
            <w:pPr>
              <w:keepLines/>
              <w:spacing w:before="40" w:after="40"/>
              <w:rPr>
                <w:rStyle w:val="PlaceholderText"/>
              </w:rPr>
            </w:pPr>
            <w:r w:rsidRPr="00F93C19">
              <w:rPr>
                <w:rStyle w:val="PlaceholderText"/>
              </w:rPr>
              <w:fldChar w:fldCharType="begin">
                <w:ffData>
                  <w:name w:val="Text1"/>
                  <w:enabled/>
                  <w:calcOnExit w:val="0"/>
                  <w:textInput/>
                </w:ffData>
              </w:fldChar>
            </w:r>
            <w:r w:rsidRPr="00F93C19">
              <w:rPr>
                <w:rStyle w:val="PlaceholderText"/>
              </w:rPr>
              <w:instrText xml:space="preserve"> FORMTEXT </w:instrText>
            </w:r>
            <w:r w:rsidRPr="00F93C19">
              <w:rPr>
                <w:rStyle w:val="PlaceholderText"/>
              </w:rPr>
            </w:r>
            <w:r w:rsidRPr="00F93C19">
              <w:rPr>
                <w:rStyle w:val="PlaceholderText"/>
              </w:rPr>
              <w:fldChar w:fldCharType="separate"/>
            </w:r>
            <w:r w:rsidRPr="00F93C19">
              <w:rPr>
                <w:rStyle w:val="PlaceholderText"/>
              </w:rPr>
              <w:t> </w:t>
            </w:r>
            <w:r w:rsidRPr="00F93C19">
              <w:rPr>
                <w:rStyle w:val="PlaceholderText"/>
              </w:rPr>
              <w:t> </w:t>
            </w:r>
            <w:r w:rsidRPr="00F93C19">
              <w:rPr>
                <w:rStyle w:val="PlaceholderText"/>
              </w:rPr>
              <w:t> </w:t>
            </w:r>
            <w:r w:rsidRPr="00F93C19">
              <w:rPr>
                <w:rStyle w:val="PlaceholderText"/>
              </w:rPr>
              <w:t> </w:t>
            </w:r>
            <w:r w:rsidRPr="00F93C19">
              <w:rPr>
                <w:rStyle w:val="PlaceholderText"/>
              </w:rPr>
              <w:t> </w:t>
            </w:r>
            <w:r w:rsidRPr="00F93C19">
              <w:rPr>
                <w:rStyle w:val="PlaceholderText"/>
              </w:rPr>
              <w:fldChar w:fldCharType="end"/>
            </w:r>
          </w:p>
        </w:tc>
        <w:tc>
          <w:tcPr>
            <w:tcW w:w="110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64" w14:textId="77777777" w:rsidR="00CD3523" w:rsidRPr="000A6D65" w:rsidRDefault="00CD3523" w:rsidP="0039039C">
            <w:pPr>
              <w:keepLines/>
              <w:spacing w:before="40" w:after="40"/>
              <w:rPr>
                <w:rStyle w:val="PlaceholderText"/>
              </w:rPr>
            </w:pPr>
            <w:r w:rsidRPr="00F93C19">
              <w:rPr>
                <w:rStyle w:val="PlaceholderText"/>
              </w:rPr>
              <w:fldChar w:fldCharType="begin">
                <w:ffData>
                  <w:name w:val="Text1"/>
                  <w:enabled/>
                  <w:calcOnExit w:val="0"/>
                  <w:textInput/>
                </w:ffData>
              </w:fldChar>
            </w:r>
            <w:r w:rsidRPr="00F93C19">
              <w:rPr>
                <w:rStyle w:val="PlaceholderText"/>
              </w:rPr>
              <w:instrText xml:space="preserve"> FORMTEXT </w:instrText>
            </w:r>
            <w:r w:rsidRPr="00F93C19">
              <w:rPr>
                <w:rStyle w:val="PlaceholderText"/>
              </w:rPr>
            </w:r>
            <w:r w:rsidRPr="00F93C19">
              <w:rPr>
                <w:rStyle w:val="PlaceholderText"/>
              </w:rPr>
              <w:fldChar w:fldCharType="separate"/>
            </w:r>
            <w:r w:rsidRPr="00F93C19">
              <w:rPr>
                <w:rStyle w:val="PlaceholderText"/>
              </w:rPr>
              <w:t> </w:t>
            </w:r>
            <w:r w:rsidRPr="00F93C19">
              <w:rPr>
                <w:rStyle w:val="PlaceholderText"/>
              </w:rPr>
              <w:t> </w:t>
            </w:r>
            <w:r w:rsidRPr="00F93C19">
              <w:rPr>
                <w:rStyle w:val="PlaceholderText"/>
              </w:rPr>
              <w:t> </w:t>
            </w:r>
            <w:r w:rsidRPr="00F93C19">
              <w:rPr>
                <w:rStyle w:val="PlaceholderText"/>
              </w:rPr>
              <w:t> </w:t>
            </w:r>
            <w:r w:rsidRPr="00F93C19">
              <w:rPr>
                <w:rStyle w:val="PlaceholderText"/>
              </w:rPr>
              <w:t> </w:t>
            </w:r>
            <w:r w:rsidRPr="00F93C19">
              <w:rPr>
                <w:rStyle w:val="PlaceholderText"/>
              </w:rPr>
              <w:fldChar w:fldCharType="end"/>
            </w:r>
          </w:p>
        </w:tc>
        <w:tc>
          <w:tcPr>
            <w:tcW w:w="55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65" w14:textId="77777777" w:rsidR="00CD3523" w:rsidRPr="00CD3523" w:rsidRDefault="00CD3523" w:rsidP="0039039C">
            <w:pPr>
              <w:keepLines/>
              <w:spacing w:before="40" w:after="40"/>
              <w:jc w:val="center"/>
              <w:rPr>
                <w:rFonts w:eastAsia="Meiryo" w:cs="Meiryo"/>
                <w:sz w:val="20"/>
                <w:szCs w:val="20"/>
              </w:rPr>
            </w:pPr>
            <w:r w:rsidRPr="00CD3523">
              <w:rPr>
                <w:rFonts w:eastAsia="Meiryo" w:cs="Meiryo"/>
                <w:sz w:val="20"/>
                <w:szCs w:val="20"/>
              </w:rPr>
              <w:t>N/A</w:t>
            </w:r>
          </w:p>
        </w:tc>
        <w:tc>
          <w:tcPr>
            <w:tcW w:w="55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66" w14:textId="77777777" w:rsidR="00CD3523" w:rsidRPr="0078681D" w:rsidRDefault="00CD3523" w:rsidP="0039039C">
            <w:pPr>
              <w:keepLines/>
              <w:spacing w:before="40" w:after="40"/>
              <w:jc w:val="center"/>
              <w:rPr>
                <w:sz w:val="20"/>
                <w:szCs w:val="20"/>
              </w:rPr>
            </w:pPr>
            <w:r w:rsidRPr="008549B5">
              <w:rPr>
                <w:sz w:val="20"/>
                <w:szCs w:val="20"/>
              </w:rPr>
              <w:t>N/A</w:t>
            </w:r>
          </w:p>
        </w:tc>
        <w:tc>
          <w:tcPr>
            <w:tcW w:w="47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67" w14:textId="77777777" w:rsidR="00CD3523" w:rsidRPr="00CD3523" w:rsidRDefault="00CD3523" w:rsidP="0039039C">
            <w:pPr>
              <w:keepLines/>
              <w:spacing w:before="40" w:after="40"/>
              <w:jc w:val="center"/>
              <w:rPr>
                <w:rFonts w:eastAsia="Meiryo" w:cs="Meiryo"/>
                <w:sz w:val="20"/>
                <w:szCs w:val="20"/>
              </w:rPr>
            </w:pPr>
            <w:r w:rsidRPr="0023328E">
              <w:rPr>
                <w:rFonts w:eastAsia="Meiryo" w:cs="Meiryo"/>
                <w:sz w:val="20"/>
                <w:szCs w:val="20"/>
              </w:rPr>
              <w:fldChar w:fldCharType="begin">
                <w:ffData>
                  <w:name w:val="Check1"/>
                  <w:enabled/>
                  <w:calcOnExit w:val="0"/>
                  <w:checkBox>
                    <w:sizeAuto/>
                    <w:default w:val="0"/>
                  </w:checkBox>
                </w:ffData>
              </w:fldChar>
            </w:r>
            <w:r w:rsidRPr="0023328E">
              <w:rPr>
                <w:rFonts w:eastAsia="Meiryo" w:cs="Meiryo"/>
                <w:sz w:val="20"/>
                <w:szCs w:val="20"/>
              </w:rPr>
              <w:instrText xml:space="preserve"> </w:instrText>
            </w:r>
            <w:r w:rsidRPr="0023328E">
              <w:rPr>
                <w:rFonts w:eastAsia="Meiryo" w:cs="Meiryo" w:hint="eastAsia"/>
                <w:sz w:val="20"/>
                <w:szCs w:val="20"/>
              </w:rPr>
              <w:instrText>FORMCHECKBOX</w:instrText>
            </w:r>
            <w:r w:rsidRPr="0023328E">
              <w:rPr>
                <w:rFonts w:eastAsia="Meiryo" w:cs="Meiryo"/>
                <w:sz w:val="20"/>
                <w:szCs w:val="20"/>
              </w:rPr>
              <w:instrText xml:space="preserve"> </w:instrText>
            </w:r>
            <w:r w:rsidR="00747962">
              <w:rPr>
                <w:rFonts w:eastAsia="Meiryo" w:cs="Meiryo"/>
                <w:sz w:val="20"/>
                <w:szCs w:val="20"/>
              </w:rPr>
            </w:r>
            <w:r w:rsidR="00747962">
              <w:rPr>
                <w:rFonts w:eastAsia="Meiryo" w:cs="Meiryo"/>
                <w:sz w:val="20"/>
                <w:szCs w:val="20"/>
              </w:rPr>
              <w:fldChar w:fldCharType="separate"/>
            </w:r>
            <w:r w:rsidRPr="0023328E">
              <w:rPr>
                <w:rFonts w:eastAsia="Meiryo" w:cs="Meiryo"/>
                <w:sz w:val="20"/>
                <w:szCs w:val="20"/>
              </w:rPr>
              <w:fldChar w:fldCharType="end"/>
            </w:r>
          </w:p>
        </w:tc>
      </w:tr>
      <w:tr w:rsidR="00CD3523" w14:paraId="6024E26F" w14:textId="77777777" w:rsidTr="00CD3523">
        <w:tc>
          <w:tcPr>
            <w:tcW w:w="91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69" w14:textId="77777777" w:rsidR="00CD3523" w:rsidRPr="00436441" w:rsidRDefault="00CD3523" w:rsidP="0039039C">
            <w:pPr>
              <w:keepLines/>
              <w:spacing w:before="40" w:after="40"/>
              <w:rPr>
                <w:sz w:val="20"/>
                <w:szCs w:val="20"/>
              </w:rPr>
            </w:pPr>
            <w:r w:rsidRPr="00436441">
              <w:rPr>
                <w:sz w:val="20"/>
                <w:szCs w:val="20"/>
              </w:rPr>
              <w:t>Auditor</w:t>
            </w:r>
          </w:p>
        </w:tc>
        <w:tc>
          <w:tcPr>
            <w:tcW w:w="140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6A" w14:textId="77777777" w:rsidR="00CD3523" w:rsidRPr="00CD3523" w:rsidRDefault="00CD3523" w:rsidP="0039039C">
            <w:pPr>
              <w:keepLines/>
              <w:spacing w:before="40" w:after="40"/>
              <w:rPr>
                <w:color w:val="808080"/>
              </w:rPr>
            </w:pPr>
            <w:r w:rsidRPr="00F93C19">
              <w:rPr>
                <w:rStyle w:val="PlaceholderText"/>
              </w:rPr>
              <w:fldChar w:fldCharType="begin">
                <w:ffData>
                  <w:name w:val="Text1"/>
                  <w:enabled/>
                  <w:calcOnExit w:val="0"/>
                  <w:textInput/>
                </w:ffData>
              </w:fldChar>
            </w:r>
            <w:r w:rsidRPr="00F93C19">
              <w:rPr>
                <w:rStyle w:val="PlaceholderText"/>
              </w:rPr>
              <w:instrText xml:space="preserve"> FORMTEXT </w:instrText>
            </w:r>
            <w:r w:rsidRPr="00F93C19">
              <w:rPr>
                <w:rStyle w:val="PlaceholderText"/>
              </w:rPr>
            </w:r>
            <w:r w:rsidRPr="00F93C19">
              <w:rPr>
                <w:rStyle w:val="PlaceholderText"/>
              </w:rPr>
              <w:fldChar w:fldCharType="separate"/>
            </w:r>
            <w:r w:rsidRPr="00F93C19">
              <w:rPr>
                <w:rStyle w:val="PlaceholderText"/>
              </w:rPr>
              <w:t> </w:t>
            </w:r>
            <w:r w:rsidRPr="00F93C19">
              <w:rPr>
                <w:rStyle w:val="PlaceholderText"/>
              </w:rPr>
              <w:t> </w:t>
            </w:r>
            <w:r w:rsidRPr="00F93C19">
              <w:rPr>
                <w:rStyle w:val="PlaceholderText"/>
              </w:rPr>
              <w:t> </w:t>
            </w:r>
            <w:r w:rsidRPr="00F93C19">
              <w:rPr>
                <w:rStyle w:val="PlaceholderText"/>
              </w:rPr>
              <w:t> </w:t>
            </w:r>
            <w:r w:rsidRPr="00F93C19">
              <w:rPr>
                <w:rStyle w:val="PlaceholderText"/>
              </w:rPr>
              <w:t> </w:t>
            </w:r>
            <w:r w:rsidRPr="00F93C19">
              <w:rPr>
                <w:rStyle w:val="PlaceholderText"/>
              </w:rPr>
              <w:fldChar w:fldCharType="end"/>
            </w:r>
          </w:p>
        </w:tc>
        <w:tc>
          <w:tcPr>
            <w:tcW w:w="110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6B" w14:textId="77777777" w:rsidR="00CD3523" w:rsidRPr="00CD3523" w:rsidRDefault="00CD3523" w:rsidP="0039039C">
            <w:pPr>
              <w:keepLines/>
              <w:spacing w:before="40" w:after="40"/>
              <w:rPr>
                <w:color w:val="808080"/>
              </w:rPr>
            </w:pPr>
            <w:r w:rsidRPr="000A6D65">
              <w:rPr>
                <w:rStyle w:val="PlaceholderText"/>
              </w:rPr>
              <w:fldChar w:fldCharType="begin">
                <w:ffData>
                  <w:name w:val="Text1"/>
                  <w:enabled/>
                  <w:calcOnExit w:val="0"/>
                  <w:textInput/>
                </w:ffData>
              </w:fldChar>
            </w:r>
            <w:r w:rsidRPr="000A6D65">
              <w:rPr>
                <w:rStyle w:val="PlaceholderText"/>
              </w:rPr>
              <w:instrText xml:space="preserve"> FORMTEXT </w:instrText>
            </w:r>
            <w:r w:rsidRPr="000A6D65">
              <w:rPr>
                <w:rStyle w:val="PlaceholderText"/>
              </w:rPr>
            </w:r>
            <w:r w:rsidRPr="000A6D65">
              <w:rPr>
                <w:rStyle w:val="PlaceholderText"/>
              </w:rPr>
              <w:fldChar w:fldCharType="separate"/>
            </w:r>
            <w:r w:rsidRPr="000A6D65">
              <w:rPr>
                <w:rStyle w:val="PlaceholderText"/>
              </w:rPr>
              <w:t> </w:t>
            </w:r>
            <w:r w:rsidRPr="000A6D65">
              <w:rPr>
                <w:rStyle w:val="PlaceholderText"/>
              </w:rPr>
              <w:t> </w:t>
            </w:r>
            <w:r w:rsidRPr="000A6D65">
              <w:rPr>
                <w:rStyle w:val="PlaceholderText"/>
              </w:rPr>
              <w:t> </w:t>
            </w:r>
            <w:r w:rsidRPr="000A6D65">
              <w:rPr>
                <w:rStyle w:val="PlaceholderText"/>
              </w:rPr>
              <w:t> </w:t>
            </w:r>
            <w:r w:rsidRPr="000A6D65">
              <w:rPr>
                <w:rStyle w:val="PlaceholderText"/>
              </w:rPr>
              <w:t> </w:t>
            </w:r>
            <w:r w:rsidRPr="000A6D65">
              <w:rPr>
                <w:rStyle w:val="PlaceholderText"/>
              </w:rPr>
              <w:fldChar w:fldCharType="end"/>
            </w:r>
          </w:p>
        </w:tc>
        <w:tc>
          <w:tcPr>
            <w:tcW w:w="55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6C" w14:textId="77777777" w:rsidR="00CD3523" w:rsidRPr="00CD3523" w:rsidRDefault="00CD3523" w:rsidP="0039039C">
            <w:pPr>
              <w:keepLines/>
              <w:spacing w:before="40" w:after="40"/>
              <w:jc w:val="center"/>
              <w:rPr>
                <w:rFonts w:eastAsia="Meiryo" w:cs="Meiryo"/>
                <w:sz w:val="20"/>
                <w:szCs w:val="20"/>
              </w:rPr>
            </w:pPr>
            <w:r w:rsidRPr="00CD3523">
              <w:rPr>
                <w:rFonts w:eastAsia="Meiryo" w:cs="Meiryo"/>
                <w:sz w:val="20"/>
                <w:szCs w:val="20"/>
              </w:rPr>
              <w:t>N/A</w:t>
            </w:r>
          </w:p>
        </w:tc>
        <w:tc>
          <w:tcPr>
            <w:tcW w:w="55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6D" w14:textId="77777777" w:rsidR="00CD3523" w:rsidRPr="00436441" w:rsidRDefault="00CD3523" w:rsidP="0039039C">
            <w:pPr>
              <w:keepLines/>
              <w:spacing w:before="40" w:after="40"/>
              <w:jc w:val="center"/>
              <w:rPr>
                <w:sz w:val="20"/>
                <w:szCs w:val="20"/>
              </w:rPr>
            </w:pPr>
            <w:r w:rsidRPr="00436441">
              <w:rPr>
                <w:sz w:val="20"/>
                <w:szCs w:val="20"/>
              </w:rPr>
              <w:t>N/A</w:t>
            </w:r>
          </w:p>
        </w:tc>
        <w:tc>
          <w:tcPr>
            <w:tcW w:w="47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6E" w14:textId="77777777" w:rsidR="00CD3523" w:rsidRPr="00CD3523" w:rsidRDefault="00CD3523" w:rsidP="0039039C">
            <w:pPr>
              <w:keepLines/>
              <w:spacing w:before="40" w:after="40"/>
              <w:jc w:val="center"/>
              <w:rPr>
                <w:rFonts w:eastAsia="Meiryo" w:cs="Meiryo"/>
                <w:sz w:val="20"/>
                <w:szCs w:val="20"/>
              </w:rPr>
            </w:pPr>
            <w:r w:rsidRPr="00CD3523">
              <w:rPr>
                <w:rFonts w:eastAsia="Meiryo" w:cs="Meiryo"/>
                <w:sz w:val="20"/>
                <w:szCs w:val="20"/>
              </w:rPr>
              <w:t>N/A</w:t>
            </w:r>
          </w:p>
        </w:tc>
      </w:tr>
      <w:tr w:rsidR="00CD3523" w:rsidRPr="00436441" w14:paraId="6024E276" w14:textId="77777777" w:rsidTr="00CD3523">
        <w:tc>
          <w:tcPr>
            <w:tcW w:w="917"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70" w14:textId="25A9112C" w:rsidR="00CD3523" w:rsidRPr="00436441" w:rsidRDefault="00CD3523" w:rsidP="00B002D8">
            <w:pPr>
              <w:keepLines/>
              <w:spacing w:before="40" w:after="40"/>
              <w:rPr>
                <w:sz w:val="20"/>
                <w:szCs w:val="20"/>
              </w:rPr>
            </w:pPr>
            <w:r w:rsidRPr="00436441">
              <w:rPr>
                <w:sz w:val="20"/>
                <w:szCs w:val="20"/>
              </w:rPr>
              <w:t xml:space="preserve">Any other functionary(ies) / Fund Service Provider(s) not listed above </w:t>
            </w:r>
            <w:r>
              <w:rPr>
                <w:sz w:val="20"/>
                <w:szCs w:val="20"/>
              </w:rPr>
              <w:t xml:space="preserve">such as a </w:t>
            </w:r>
            <w:r w:rsidR="00D535EA">
              <w:rPr>
                <w:sz w:val="20"/>
                <w:szCs w:val="20"/>
              </w:rPr>
              <w:t>‘</w:t>
            </w:r>
            <w:r>
              <w:rPr>
                <w:sz w:val="20"/>
                <w:szCs w:val="20"/>
              </w:rPr>
              <w:t>sub-threshold</w:t>
            </w:r>
            <w:r w:rsidR="00D535EA">
              <w:rPr>
                <w:sz w:val="20"/>
                <w:szCs w:val="20"/>
              </w:rPr>
              <w:t xml:space="preserve">’ and/ or ‘small third country’ alternative investment fund </w:t>
            </w:r>
            <w:r>
              <w:rPr>
                <w:sz w:val="20"/>
                <w:szCs w:val="20"/>
              </w:rPr>
              <w:t>manager</w:t>
            </w:r>
            <w:r w:rsidR="00D535EA">
              <w:rPr>
                <w:sz w:val="20"/>
                <w:szCs w:val="20"/>
              </w:rPr>
              <w:t xml:space="preserve"> (</w:t>
            </w:r>
            <w:r w:rsidR="00D535EA" w:rsidRPr="00D535EA">
              <w:rPr>
                <w:b/>
                <w:sz w:val="20"/>
                <w:szCs w:val="20"/>
              </w:rPr>
              <w:t>AIFM</w:t>
            </w:r>
            <w:r w:rsidR="00D535EA">
              <w:rPr>
                <w:sz w:val="20"/>
                <w:szCs w:val="20"/>
              </w:rPr>
              <w:t>)</w:t>
            </w:r>
            <w:r>
              <w:rPr>
                <w:sz w:val="20"/>
                <w:szCs w:val="20"/>
              </w:rPr>
              <w:t xml:space="preserve"> or a depositary under the AIF Regulations </w:t>
            </w:r>
            <w:r w:rsidRPr="00436441">
              <w:rPr>
                <w:sz w:val="20"/>
                <w:szCs w:val="20"/>
              </w:rPr>
              <w:t>(please give title)</w:t>
            </w:r>
          </w:p>
        </w:tc>
        <w:tc>
          <w:tcPr>
            <w:tcW w:w="1400"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71" w14:textId="77777777" w:rsidR="00CD3523" w:rsidRPr="00CD3523" w:rsidRDefault="00CD3523" w:rsidP="0039039C">
            <w:pPr>
              <w:keepLines/>
              <w:spacing w:before="40" w:after="40"/>
              <w:rPr>
                <w:color w:val="808080"/>
              </w:rPr>
            </w:pPr>
            <w:r w:rsidRPr="00F93C19">
              <w:rPr>
                <w:rStyle w:val="PlaceholderText"/>
              </w:rPr>
              <w:fldChar w:fldCharType="begin">
                <w:ffData>
                  <w:name w:val="Text1"/>
                  <w:enabled/>
                  <w:calcOnExit w:val="0"/>
                  <w:textInput/>
                </w:ffData>
              </w:fldChar>
            </w:r>
            <w:r w:rsidRPr="00F93C19">
              <w:rPr>
                <w:rStyle w:val="PlaceholderText"/>
              </w:rPr>
              <w:instrText xml:space="preserve"> FORMTEXT </w:instrText>
            </w:r>
            <w:r w:rsidRPr="00F93C19">
              <w:rPr>
                <w:rStyle w:val="PlaceholderText"/>
              </w:rPr>
            </w:r>
            <w:r w:rsidRPr="00F93C19">
              <w:rPr>
                <w:rStyle w:val="PlaceholderText"/>
              </w:rPr>
              <w:fldChar w:fldCharType="separate"/>
            </w:r>
            <w:r w:rsidRPr="00F93C19">
              <w:rPr>
                <w:rStyle w:val="PlaceholderText"/>
              </w:rPr>
              <w:t> </w:t>
            </w:r>
            <w:r w:rsidRPr="00F93C19">
              <w:rPr>
                <w:rStyle w:val="PlaceholderText"/>
              </w:rPr>
              <w:t> </w:t>
            </w:r>
            <w:r w:rsidRPr="00F93C19">
              <w:rPr>
                <w:rStyle w:val="PlaceholderText"/>
              </w:rPr>
              <w:t> </w:t>
            </w:r>
            <w:r w:rsidRPr="00F93C19">
              <w:rPr>
                <w:rStyle w:val="PlaceholderText"/>
              </w:rPr>
              <w:t> </w:t>
            </w:r>
            <w:r w:rsidRPr="00F93C19">
              <w:rPr>
                <w:rStyle w:val="PlaceholderText"/>
              </w:rPr>
              <w:t> </w:t>
            </w:r>
            <w:r w:rsidRPr="00F93C19">
              <w:rPr>
                <w:rStyle w:val="PlaceholderText"/>
              </w:rPr>
              <w:fldChar w:fldCharType="end"/>
            </w:r>
          </w:p>
        </w:tc>
        <w:tc>
          <w:tcPr>
            <w:tcW w:w="1109"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72" w14:textId="77777777" w:rsidR="00CD3523" w:rsidRPr="00CD3523" w:rsidRDefault="00CD3523" w:rsidP="0039039C">
            <w:pPr>
              <w:keepLines/>
              <w:spacing w:before="40" w:after="40"/>
              <w:rPr>
                <w:color w:val="808080"/>
              </w:rPr>
            </w:pPr>
            <w:r w:rsidRPr="000A6D65">
              <w:rPr>
                <w:rStyle w:val="PlaceholderText"/>
              </w:rPr>
              <w:fldChar w:fldCharType="begin">
                <w:ffData>
                  <w:name w:val="Text1"/>
                  <w:enabled/>
                  <w:calcOnExit w:val="0"/>
                  <w:textInput/>
                </w:ffData>
              </w:fldChar>
            </w:r>
            <w:r w:rsidRPr="000A6D65">
              <w:rPr>
                <w:rStyle w:val="PlaceholderText"/>
              </w:rPr>
              <w:instrText xml:space="preserve"> FORMTEXT </w:instrText>
            </w:r>
            <w:r w:rsidRPr="000A6D65">
              <w:rPr>
                <w:rStyle w:val="PlaceholderText"/>
              </w:rPr>
            </w:r>
            <w:r w:rsidRPr="000A6D65">
              <w:rPr>
                <w:rStyle w:val="PlaceholderText"/>
              </w:rPr>
              <w:fldChar w:fldCharType="separate"/>
            </w:r>
            <w:r w:rsidRPr="000A6D65">
              <w:rPr>
                <w:rStyle w:val="PlaceholderText"/>
              </w:rPr>
              <w:t> </w:t>
            </w:r>
            <w:r w:rsidRPr="000A6D65">
              <w:rPr>
                <w:rStyle w:val="PlaceholderText"/>
              </w:rPr>
              <w:t> </w:t>
            </w:r>
            <w:r w:rsidRPr="000A6D65">
              <w:rPr>
                <w:rStyle w:val="PlaceholderText"/>
              </w:rPr>
              <w:t> </w:t>
            </w:r>
            <w:r w:rsidRPr="000A6D65">
              <w:rPr>
                <w:rStyle w:val="PlaceholderText"/>
              </w:rPr>
              <w:t> </w:t>
            </w:r>
            <w:r w:rsidRPr="000A6D65">
              <w:rPr>
                <w:rStyle w:val="PlaceholderText"/>
              </w:rPr>
              <w:t> </w:t>
            </w:r>
            <w:r w:rsidRPr="000A6D65">
              <w:rPr>
                <w:rStyle w:val="PlaceholderText"/>
              </w:rPr>
              <w:fldChar w:fldCharType="end"/>
            </w:r>
          </w:p>
        </w:tc>
        <w:tc>
          <w:tcPr>
            <w:tcW w:w="55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73" w14:textId="77777777" w:rsidR="00CD3523" w:rsidRPr="00CD3523" w:rsidRDefault="00CD3523" w:rsidP="0039039C">
            <w:pPr>
              <w:keepLines/>
              <w:spacing w:before="40" w:after="40"/>
              <w:jc w:val="center"/>
              <w:rPr>
                <w:rFonts w:eastAsia="Meiryo" w:cs="Meiryo"/>
                <w:sz w:val="20"/>
                <w:szCs w:val="20"/>
              </w:rPr>
            </w:pPr>
            <w:r w:rsidRPr="00CD3523">
              <w:rPr>
                <w:rFonts w:eastAsia="Meiryo" w:cs="Meiryo"/>
                <w:sz w:val="20"/>
                <w:szCs w:val="20"/>
              </w:rPr>
              <w:t>N/A</w:t>
            </w:r>
          </w:p>
        </w:tc>
        <w:tc>
          <w:tcPr>
            <w:tcW w:w="551"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74" w14:textId="77777777" w:rsidR="00CD3523" w:rsidRPr="00436441" w:rsidRDefault="00CD3523" w:rsidP="0039039C">
            <w:pPr>
              <w:keepLines/>
              <w:spacing w:before="40" w:after="40"/>
              <w:jc w:val="center"/>
              <w:rPr>
                <w:sz w:val="20"/>
                <w:szCs w:val="20"/>
              </w:rPr>
            </w:pPr>
            <w:r w:rsidRPr="00436441">
              <w:rPr>
                <w:sz w:val="20"/>
                <w:szCs w:val="20"/>
              </w:rPr>
              <w:t>N/A</w:t>
            </w:r>
          </w:p>
        </w:tc>
        <w:tc>
          <w:tcPr>
            <w:tcW w:w="472" w:type="pct"/>
            <w:tcBorders>
              <w:top w:val="single" w:sz="4" w:space="0" w:color="D9D9D9"/>
              <w:left w:val="single" w:sz="4" w:space="0" w:color="D9D9D9"/>
              <w:bottom w:val="single" w:sz="4" w:space="0" w:color="D9D9D9"/>
              <w:right w:val="single" w:sz="4" w:space="0" w:color="D9D9D9"/>
            </w:tcBorders>
            <w:shd w:val="clear" w:color="auto" w:fill="auto"/>
            <w:vAlign w:val="center"/>
          </w:tcPr>
          <w:p w14:paraId="6024E275" w14:textId="77777777" w:rsidR="00CD3523" w:rsidRPr="00CD3523" w:rsidRDefault="00CD3523" w:rsidP="0039039C">
            <w:pPr>
              <w:keepLines/>
              <w:spacing w:before="40" w:after="40"/>
              <w:jc w:val="center"/>
              <w:rPr>
                <w:rFonts w:eastAsia="Meiryo" w:cs="Meiryo"/>
                <w:sz w:val="20"/>
                <w:szCs w:val="20"/>
              </w:rPr>
            </w:pPr>
            <w:r w:rsidRPr="00CD3523">
              <w:rPr>
                <w:rFonts w:eastAsia="Meiryo" w:cs="Meiryo"/>
                <w:sz w:val="20"/>
                <w:szCs w:val="20"/>
              </w:rPr>
              <w:t>N/A</w:t>
            </w:r>
          </w:p>
        </w:tc>
      </w:tr>
    </w:tbl>
    <w:p w14:paraId="6024E277" w14:textId="77777777" w:rsidR="00CD3523" w:rsidRDefault="00CD3523" w:rsidP="00242017">
      <w:pPr>
        <w:tabs>
          <w:tab w:val="left" w:pos="1216"/>
        </w:tabs>
        <w:rPr>
          <w:b/>
        </w:rPr>
      </w:pPr>
    </w:p>
    <w:sectPr w:rsidR="00CD3523" w:rsidSect="00CD3523">
      <w:pgSz w:w="16838" w:h="11906" w:orient="landscape"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4E27C" w14:textId="77777777" w:rsidR="000E78C3" w:rsidRDefault="000E78C3">
      <w:pPr>
        <w:spacing w:after="0"/>
      </w:pPr>
      <w:r>
        <w:separator/>
      </w:r>
    </w:p>
  </w:endnote>
  <w:endnote w:type="continuationSeparator" w:id="0">
    <w:p w14:paraId="6024E27D" w14:textId="77777777" w:rsidR="000E78C3" w:rsidRDefault="000E78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4E27F" w14:textId="126790F3" w:rsidR="000E78C3" w:rsidRPr="00920DF7" w:rsidRDefault="000E78C3" w:rsidP="00920DF7">
    <w:pPr>
      <w:pStyle w:val="Footer"/>
    </w:pPr>
    <w:r w:rsidRPr="00920DF7">
      <w:t xml:space="preserve">Page </w:t>
    </w:r>
    <w:r w:rsidRPr="00920DF7">
      <w:rPr>
        <w:b/>
      </w:rPr>
      <w:fldChar w:fldCharType="begin"/>
    </w:r>
    <w:r w:rsidRPr="00920DF7">
      <w:rPr>
        <w:b/>
      </w:rPr>
      <w:instrText xml:space="preserve"> PAGE  \* Arabic  \* MERGEFORMAT </w:instrText>
    </w:r>
    <w:r w:rsidRPr="00920DF7">
      <w:rPr>
        <w:b/>
      </w:rPr>
      <w:fldChar w:fldCharType="separate"/>
    </w:r>
    <w:r>
      <w:rPr>
        <w:b/>
        <w:noProof/>
      </w:rPr>
      <w:t>2</w:t>
    </w:r>
    <w:r w:rsidRPr="00920DF7">
      <w:rPr>
        <w:b/>
      </w:rPr>
      <w:fldChar w:fldCharType="end"/>
    </w:r>
    <w:r w:rsidRPr="00920DF7">
      <w:t xml:space="preserve"> of </w:t>
    </w:r>
    <w:r w:rsidRPr="00920DF7">
      <w:rPr>
        <w:b/>
      </w:rPr>
      <w:fldChar w:fldCharType="begin"/>
    </w:r>
    <w:r w:rsidRPr="00920DF7">
      <w:rPr>
        <w:b/>
      </w:rPr>
      <w:instrText xml:space="preserve"> NUMPAGES  \* Arabic  \* MERGEFORMAT </w:instrText>
    </w:r>
    <w:r w:rsidRPr="00920DF7">
      <w:rPr>
        <w:b/>
      </w:rPr>
      <w:fldChar w:fldCharType="separate"/>
    </w:r>
    <w:r>
      <w:rPr>
        <w:b/>
        <w:noProof/>
      </w:rPr>
      <w:t>9</w:t>
    </w:r>
    <w:r w:rsidRPr="00920DF7">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4E280" w14:textId="0693E37C" w:rsidR="000E78C3" w:rsidRPr="00920DF7" w:rsidRDefault="000E78C3" w:rsidP="00920DF7">
    <w:pPr>
      <w:pStyle w:val="Footer"/>
    </w:pPr>
    <w:r>
      <w:tab/>
      <w:t xml:space="preserve">Page </w:t>
    </w:r>
    <w:r w:rsidRPr="00920DF7">
      <w:rPr>
        <w:b/>
      </w:rPr>
      <w:fldChar w:fldCharType="begin"/>
    </w:r>
    <w:r w:rsidRPr="00920DF7">
      <w:rPr>
        <w:b/>
      </w:rPr>
      <w:instrText xml:space="preserve"> PAGE  \* Arabic  \* MERGEFORMAT </w:instrText>
    </w:r>
    <w:r w:rsidRPr="00920DF7">
      <w:rPr>
        <w:b/>
      </w:rPr>
      <w:fldChar w:fldCharType="separate"/>
    </w:r>
    <w:r w:rsidR="00747962">
      <w:rPr>
        <w:b/>
        <w:noProof/>
      </w:rPr>
      <w:t>4</w:t>
    </w:r>
    <w:r w:rsidRPr="00920DF7">
      <w:rPr>
        <w:b/>
      </w:rPr>
      <w:fldChar w:fldCharType="end"/>
    </w:r>
    <w:r>
      <w:t xml:space="preserve"> of </w:t>
    </w:r>
    <w:r w:rsidRPr="00920DF7">
      <w:rPr>
        <w:b/>
      </w:rPr>
      <w:fldChar w:fldCharType="begin"/>
    </w:r>
    <w:r w:rsidRPr="00920DF7">
      <w:rPr>
        <w:b/>
      </w:rPr>
      <w:instrText xml:space="preserve"> NUMPAGES  \* Arabic  \* MERGEFORMAT </w:instrText>
    </w:r>
    <w:r w:rsidRPr="00920DF7">
      <w:rPr>
        <w:b/>
      </w:rPr>
      <w:fldChar w:fldCharType="separate"/>
    </w:r>
    <w:r w:rsidR="00747962">
      <w:rPr>
        <w:b/>
        <w:noProof/>
      </w:rPr>
      <w:t>9</w:t>
    </w:r>
    <w:r w:rsidRPr="00920DF7">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5548996"/>
      <w:docPartObj>
        <w:docPartGallery w:val="Page Numbers (Bottom of Page)"/>
        <w:docPartUnique/>
      </w:docPartObj>
    </w:sdtPr>
    <w:sdtEndPr/>
    <w:sdtContent>
      <w:sdt>
        <w:sdtPr>
          <w:id w:val="-1769616900"/>
          <w:docPartObj>
            <w:docPartGallery w:val="Page Numbers (Top of Page)"/>
            <w:docPartUnique/>
          </w:docPartObj>
        </w:sdtPr>
        <w:sdtEndPr/>
        <w:sdtContent>
          <w:p w14:paraId="6024E282" w14:textId="77777777" w:rsidR="000E78C3" w:rsidRPr="006C66D7" w:rsidRDefault="000E78C3" w:rsidP="006C66D7">
            <w:pPr>
              <w:pStyle w:val="Footer"/>
            </w:pPr>
            <w:r>
              <w:rPr>
                <w:color w:val="D41C59" w:themeColor="accent4"/>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4E27A" w14:textId="77777777" w:rsidR="000E78C3" w:rsidRDefault="000E78C3">
      <w:pPr>
        <w:spacing w:after="0"/>
      </w:pPr>
      <w:r>
        <w:separator/>
      </w:r>
    </w:p>
  </w:footnote>
  <w:footnote w:type="continuationSeparator" w:id="0">
    <w:p w14:paraId="6024E27B" w14:textId="77777777" w:rsidR="000E78C3" w:rsidRDefault="000E78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4E27E" w14:textId="2D1EE01A" w:rsidR="000E78C3" w:rsidRDefault="000E78C3" w:rsidP="00A52312">
    <w:pPr>
      <w:pStyle w:val="Header"/>
      <w:tabs>
        <w:tab w:val="clear" w:pos="4513"/>
        <w:tab w:val="clear" w:pos="9026"/>
        <w:tab w:val="left" w:pos="5175"/>
        <w:tab w:val="left" w:pos="7800"/>
      </w:tabs>
    </w:pPr>
    <w:r>
      <w:rPr>
        <w:noProof/>
        <w:lang w:eastAsia="en-GB"/>
      </w:rPr>
      <mc:AlternateContent>
        <mc:Choice Requires="wps">
          <w:drawing>
            <wp:anchor distT="0" distB="0" distL="114300" distR="114300" simplePos="0" relativeHeight="251655165" behindDoc="1" locked="0" layoutInCell="1" allowOverlap="1" wp14:anchorId="14880643" wp14:editId="454A4884">
              <wp:simplePos x="0" y="0"/>
              <wp:positionH relativeFrom="margin">
                <wp:align>center</wp:align>
              </wp:positionH>
              <wp:positionV relativeFrom="bottomMargin">
                <wp:align>center</wp:align>
              </wp:positionV>
              <wp:extent cx="933450" cy="332105"/>
              <wp:effectExtent l="0" t="0" r="0" b="0"/>
              <wp:wrapNone/>
              <wp:docPr id="7" name="Text Box 7"/>
              <wp:cNvGraphicFramePr/>
              <a:graphic xmlns:a="http://schemas.openxmlformats.org/drawingml/2006/main">
                <a:graphicData uri="http://schemas.microsoft.com/office/word/2010/wordprocessingShape">
                  <wps:wsp>
                    <wps:cNvSpPr txBox="1"/>
                    <wps:spPr>
                      <a:xfrm>
                        <a:off x="0" y="0"/>
                        <a:ext cx="933450"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537CD05B" w14:textId="3BCA2793" w:rsidR="000E78C3" w:rsidRDefault="00747962" w:rsidP="00FA5C16">
                          <w:pPr>
                            <w:spacing w:after="0"/>
                            <w:jc w:val="center"/>
                          </w:pPr>
                          <w:r>
                            <w:fldChar w:fldCharType="begin" w:fldLock="1"/>
                          </w:r>
                          <w:r>
                            <w:instrText xml:space="preserve"> DOCPROPERTY bjFooterEvenTextBox \* MERGEFORMAT </w:instrText>
                          </w:r>
                          <w:r>
                            <w:fldChar w:fldCharType="separate"/>
                          </w:r>
                          <w:r w:rsidR="00FA5C16">
                            <w:rPr>
                              <w:rFonts w:cs="Calibri"/>
                              <w:color w:val="087DBA"/>
                              <w:sz w:val="20"/>
                            </w:rPr>
                            <w:t xml:space="preserve"> </w:t>
                          </w:r>
                          <w:r w:rsidR="00FA5C16" w:rsidRPr="00FA5C16">
                            <w:rPr>
                              <w:rFonts w:cs="Calibri"/>
                              <w:b/>
                              <w:color w:val="087DBA"/>
                              <w:sz w:val="18"/>
                            </w:rPr>
                            <w:t xml:space="preserve">Unrestricted </w:t>
                          </w:r>
                          <w:r>
                            <w:rPr>
                              <w:rFonts w:cs="Calibri"/>
                              <w:b/>
                              <w:color w:val="087DBA"/>
                              <w:sz w:val="18"/>
                            </w:rPr>
                            <w:fldChar w:fldCharType="end"/>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14880643" id="_x0000_t202" coordsize="21600,21600" o:spt="202" path="m,l,21600r21600,l21600,xe">
              <v:stroke joinstyle="miter"/>
              <v:path gradientshapeok="t" o:connecttype="rect"/>
            </v:shapetype>
            <v:shape id="Text Box 7" o:spid="_x0000_s1026" type="#_x0000_t202" style="position:absolute;margin-left:0;margin-top:0;width:73.5pt;height:26.15pt;z-index:-251661315;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" filled="f" stroked="f" strokeweight=".5pt">
              <v:textbox style="mso-fit-shape-to-text:t">
                <w:txbxContent>
                  <w:p w14:paraId="537CD05B" w14:textId="3BCA2793" w:rsidR="000E78C3" w:rsidRDefault="000E78C3" w:rsidP="00FA5C16">
                    <w:pPr>
                      <w:spacing w:after="0"/>
                      <w:jc w:val="center"/>
                    </w:pPr>
                    <w:fldSimple w:instr=" DOCPROPERTY bjFooterEvenTextBox \* MERGEFORMAT " w:fldLock="1">
                      <w:r w:rsidR="00FA5C16">
                        <w:rPr>
                          <w:rFonts w:cs="Calibri"/>
                          <w:color w:val="087DBA"/>
                          <w:sz w:val="20"/>
                        </w:rPr>
                        <w:t xml:space="preserve"> </w:t>
                      </w:r>
                      <w:r w:rsidR="00FA5C16" w:rsidRPr="00FA5C16">
                        <w:rPr>
                          <w:rFonts w:cs="Calibri"/>
                          <w:b/>
                          <w:color w:val="087DBA"/>
                          <w:sz w:val="18"/>
                        </w:rPr>
                        <w:t xml:space="preserve">Unrestricted </w:t>
                      </w:r>
                    </w:fldSimple>
                  </w:p>
                </w:txbxContent>
              </v:textbox>
              <w10:wrap anchorx="margin" anchory="margin"/>
            </v:shape>
          </w:pict>
        </mc:Fallback>
      </mc:AlternateContent>
    </w:r>
    <w:r>
      <w:rPr>
        <w:noProof/>
        <w:lang w:eastAsia="en-GB"/>
      </w:rPr>
      <mc:AlternateContent>
        <mc:Choice Requires="wps">
          <w:drawing>
            <wp:anchor distT="0" distB="0" distL="114300" distR="114300" simplePos="0" relativeHeight="251657215" behindDoc="1" locked="0" layoutInCell="1" allowOverlap="1" wp14:anchorId="108F8479" wp14:editId="5F6889B2">
              <wp:simplePos x="0" y="0"/>
              <wp:positionH relativeFrom="margin">
                <wp:align>center</wp:align>
              </wp:positionH>
              <wp:positionV relativeFrom="bottomMargin">
                <wp:align>center</wp:align>
              </wp:positionV>
              <wp:extent cx="933450" cy="332105"/>
              <wp:effectExtent l="0" t="0" r="0" b="0"/>
              <wp:wrapNone/>
              <wp:docPr id="5" name="Text Box 5"/>
              <wp:cNvGraphicFramePr/>
              <a:graphic xmlns:a="http://schemas.openxmlformats.org/drawingml/2006/main">
                <a:graphicData uri="http://schemas.microsoft.com/office/word/2010/wordprocessingShape">
                  <wps:wsp>
                    <wps:cNvSpPr txBox="1"/>
                    <wps:spPr>
                      <a:xfrm>
                        <a:off x="0" y="0"/>
                        <a:ext cx="933450"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41CD1D0A" w14:textId="29C5ECF6" w:rsidR="000E78C3" w:rsidRDefault="00747962" w:rsidP="00FA5C16">
                          <w:pPr>
                            <w:spacing w:after="0"/>
                            <w:jc w:val="center"/>
                          </w:pPr>
                          <w:r>
                            <w:fldChar w:fldCharType="begin" w:fldLock="1"/>
                          </w:r>
                          <w:r>
                            <w:instrText xml:space="preserve"> DOCPROPERTY bjFooterPrimaryTextBox \* MERGEFORMAT </w:instrText>
                          </w:r>
                          <w:r>
                            <w:fldChar w:fldCharType="separate"/>
                          </w:r>
                          <w:r w:rsidR="00FA5C16">
                            <w:rPr>
                              <w:rFonts w:cs="Calibri"/>
                              <w:color w:val="087DBA"/>
                              <w:sz w:val="20"/>
                            </w:rPr>
                            <w:t xml:space="preserve"> </w:t>
                          </w:r>
                          <w:r w:rsidR="00FA5C16" w:rsidRPr="00FA5C16">
                            <w:rPr>
                              <w:rFonts w:cs="Calibri"/>
                              <w:b/>
                              <w:color w:val="087DBA"/>
                              <w:sz w:val="18"/>
                            </w:rPr>
                            <w:t xml:space="preserve">Unrestricted </w:t>
                          </w:r>
                          <w:r>
                            <w:rPr>
                              <w:rFonts w:cs="Calibri"/>
                              <w:b/>
                              <w:color w:val="087DBA"/>
                              <w:sz w:val="18"/>
                            </w:rPr>
                            <w:fldChar w:fldCharType="end"/>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 w14:anchorId="108F8479" id="Text Box 5" o:spid="_x0000_s1027" type="#_x0000_t202" style="position:absolute;margin-left:0;margin-top:0;width:73.5pt;height:26.15pt;z-index:-251659265;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" filled="f" stroked="f" strokeweight=".5pt">
              <v:textbox style="mso-fit-shape-to-text:t">
                <w:txbxContent>
                  <w:p w14:paraId="41CD1D0A" w14:textId="29C5ECF6" w:rsidR="000E78C3" w:rsidRDefault="000E78C3" w:rsidP="00FA5C16">
                    <w:pPr>
                      <w:spacing w:after="0"/>
                      <w:jc w:val="center"/>
                    </w:pPr>
                    <w:fldSimple w:instr=" DOCPROPERTY bjFooterPrimaryTextBox \* MERGEFORMAT " w:fldLock="1">
                      <w:r w:rsidR="00FA5C16">
                        <w:rPr>
                          <w:rFonts w:cs="Calibri"/>
                          <w:color w:val="087DBA"/>
                          <w:sz w:val="20"/>
                        </w:rPr>
                        <w:t xml:space="preserve"> </w:t>
                      </w:r>
                      <w:r w:rsidR="00FA5C16" w:rsidRPr="00FA5C16">
                        <w:rPr>
                          <w:rFonts w:cs="Calibri"/>
                          <w:b/>
                          <w:color w:val="087DBA"/>
                          <w:sz w:val="18"/>
                        </w:rPr>
                        <w:t xml:space="preserve">Unrestricted </w:t>
                      </w:r>
                    </w:fldSimple>
                  </w:p>
                </w:txbxContent>
              </v:textbox>
              <w10:wrap anchorx="margin" anchory="margin"/>
            </v:shape>
          </w:pict>
        </mc:Fallback>
      </mc:AlternateContent>
    </w:r>
    <w:r>
      <w:rPr>
        <w:noProof/>
        <w:lang w:eastAsia="en-GB"/>
      </w:rPr>
      <w:drawing>
        <wp:anchor distT="0" distB="0" distL="114300" distR="114300" simplePos="0" relativeHeight="251660288" behindDoc="0" locked="0" layoutInCell="1" allowOverlap="1" wp14:anchorId="3F13D01B" wp14:editId="5942617E">
          <wp:simplePos x="0" y="0"/>
          <wp:positionH relativeFrom="column">
            <wp:posOffset>4271645</wp:posOffset>
          </wp:positionH>
          <wp:positionV relativeFrom="paragraph">
            <wp:posOffset>-212090</wp:posOffset>
          </wp:positionV>
          <wp:extent cx="2152015" cy="34163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015" cy="3416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6024E283" wp14:editId="6024E284">
          <wp:simplePos x="0" y="0"/>
          <wp:positionH relativeFrom="column">
            <wp:posOffset>7232353</wp:posOffset>
          </wp:positionH>
          <wp:positionV relativeFrom="paragraph">
            <wp:posOffset>-93725</wp:posOffset>
          </wp:positionV>
          <wp:extent cx="2160000" cy="345258"/>
          <wp:effectExtent l="0" t="0" r="0" b="0"/>
          <wp:wrapNone/>
          <wp:docPr id="3" name="Picture 3" descr="https://edrms/CG/comms/Identity/Logos/JFSC-Logo-Single-Stack-Left-Align/JFSC-Logo-Single-Stack-Left-Align-jpg-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edrms/CG/comms/Identity/Logos/JFSC-Logo-Single-Stack-Left-Align/JFSC-Logo-Single-Stack-Left-Align-jpg-C.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0000" cy="345258"/>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4E281" w14:textId="0EABA9C6" w:rsidR="000E78C3" w:rsidRDefault="000E78C3" w:rsidP="009B6341">
    <w:pPr>
      <w:pStyle w:val="Header"/>
      <w:tabs>
        <w:tab w:val="clear" w:pos="4513"/>
        <w:tab w:val="clear" w:pos="9026"/>
        <w:tab w:val="left" w:pos="13278"/>
      </w:tabs>
    </w:pPr>
    <w:r>
      <w:rPr>
        <w:noProof/>
        <w:lang w:eastAsia="en-GB"/>
      </w:rPr>
      <mc:AlternateContent>
        <mc:Choice Requires="wps">
          <w:drawing>
            <wp:anchor distT="0" distB="0" distL="114300" distR="114300" simplePos="0" relativeHeight="251656190" behindDoc="1" locked="0" layoutInCell="1" allowOverlap="1" wp14:anchorId="6A9CBC03" wp14:editId="3460A446">
              <wp:simplePos x="0" y="0"/>
              <wp:positionH relativeFrom="margin">
                <wp:align>center</wp:align>
              </wp:positionH>
              <wp:positionV relativeFrom="bottomMargin">
                <wp:align>center</wp:align>
              </wp:positionV>
              <wp:extent cx="933450" cy="332105"/>
              <wp:effectExtent l="0" t="0" r="0" b="0"/>
              <wp:wrapNone/>
              <wp:docPr id="6" name="Text Box 6"/>
              <wp:cNvGraphicFramePr/>
              <a:graphic xmlns:a="http://schemas.openxmlformats.org/drawingml/2006/main">
                <a:graphicData uri="http://schemas.microsoft.com/office/word/2010/wordprocessingShape">
                  <wps:wsp>
                    <wps:cNvSpPr txBox="1"/>
                    <wps:spPr>
                      <a:xfrm>
                        <a:off x="0" y="0"/>
                        <a:ext cx="933450"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19E3813B" w14:textId="0472EEBD" w:rsidR="000E78C3" w:rsidRDefault="00747962" w:rsidP="00FA5C16">
                          <w:pPr>
                            <w:spacing w:after="0"/>
                            <w:jc w:val="center"/>
                          </w:pPr>
                          <w:r>
                            <w:fldChar w:fldCharType="begin" w:fldLock="1"/>
                          </w:r>
                          <w:r>
                            <w:instrText xml:space="preserve"> DOCPROPERTY bjFooterFirstTextBox \* MERGEFORMAT </w:instrText>
                          </w:r>
                          <w:r>
                            <w:fldChar w:fldCharType="separate"/>
                          </w:r>
                          <w:r w:rsidR="00FA5C16">
                            <w:rPr>
                              <w:rFonts w:cs="Calibri"/>
                              <w:color w:val="087DBA"/>
                              <w:sz w:val="20"/>
                            </w:rPr>
                            <w:t xml:space="preserve"> </w:t>
                          </w:r>
                          <w:r w:rsidR="00FA5C16" w:rsidRPr="00FA5C16">
                            <w:rPr>
                              <w:rFonts w:cs="Calibri"/>
                              <w:b/>
                              <w:color w:val="087DBA"/>
                              <w:sz w:val="18"/>
                            </w:rPr>
                            <w:t xml:space="preserve">Unrestricted </w:t>
                          </w:r>
                          <w:r>
                            <w:rPr>
                              <w:rFonts w:cs="Calibri"/>
                              <w:b/>
                              <w:color w:val="087DBA"/>
                              <w:sz w:val="18"/>
                            </w:rPr>
                            <w:fldChar w:fldCharType="end"/>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6A9CBC03" id="_x0000_t202" coordsize="21600,21600" o:spt="202" path="m,l,21600r21600,l21600,xe">
              <v:stroke joinstyle="miter"/>
              <v:path gradientshapeok="t" o:connecttype="rect"/>
            </v:shapetype>
            <v:shape id="Text Box 6" o:spid="_x0000_s1028" type="#_x0000_t202" style="position:absolute;margin-left:0;margin-top:0;width:73.5pt;height:26.15pt;z-index:-251660290;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" filled="f" stroked="f" strokeweight=".5pt">
              <v:textbox style="mso-fit-shape-to-text:t">
                <w:txbxContent>
                  <w:p w14:paraId="19E3813B" w14:textId="0472EEBD" w:rsidR="000E78C3" w:rsidRDefault="000E78C3" w:rsidP="00FA5C16">
                    <w:pPr>
                      <w:spacing w:after="0"/>
                      <w:jc w:val="center"/>
                    </w:pPr>
                    <w:fldSimple w:instr=" DOCPROPERTY bjFooterFirstTextBox \* MERGEFORMAT " w:fldLock="1">
                      <w:r w:rsidR="00FA5C16">
                        <w:rPr>
                          <w:rFonts w:cs="Calibri"/>
                          <w:color w:val="087DBA"/>
                          <w:sz w:val="20"/>
                        </w:rPr>
                        <w:t xml:space="preserve"> </w:t>
                      </w:r>
                      <w:r w:rsidR="00FA5C16" w:rsidRPr="00FA5C16">
                        <w:rPr>
                          <w:rFonts w:cs="Calibri"/>
                          <w:b/>
                          <w:color w:val="087DBA"/>
                          <w:sz w:val="18"/>
                        </w:rPr>
                        <w:t xml:space="preserve">Unrestricted </w:t>
                      </w:r>
                    </w:fldSimple>
                  </w:p>
                </w:txbxContent>
              </v:textbox>
              <w10:wrap anchorx="margin" anchory="margin"/>
            </v:shape>
          </w:pict>
        </mc:Fallback>
      </mc:AlternateContent>
    </w:r>
    <w:r>
      <w:rPr>
        <w:noProof/>
        <w:lang w:eastAsia="en-GB"/>
      </w:rPr>
      <w:drawing>
        <wp:anchor distT="0" distB="0" distL="114300" distR="114300" simplePos="0" relativeHeight="251658240" behindDoc="0" locked="0" layoutInCell="1" allowOverlap="1" wp14:anchorId="6024E285" wp14:editId="6024E286">
          <wp:simplePos x="0" y="0"/>
          <wp:positionH relativeFrom="margin">
            <wp:posOffset>7135396</wp:posOffset>
          </wp:positionH>
          <wp:positionV relativeFrom="paragraph">
            <wp:posOffset>84405</wp:posOffset>
          </wp:positionV>
          <wp:extent cx="2160000" cy="352884"/>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352884"/>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2A70"/>
    <w:multiLevelType w:val="hybridMultilevel"/>
    <w:tmpl w:val="2A5C6D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424A31"/>
    <w:multiLevelType w:val="hybridMultilevel"/>
    <w:tmpl w:val="2BFA6FEE"/>
    <w:lvl w:ilvl="0" w:tplc="3B64C110">
      <w:start w:val="1"/>
      <w:numFmt w:val="bullet"/>
      <w:pStyle w:val="Heading8"/>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pStyle w:val="Heading8"/>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F385C"/>
    <w:multiLevelType w:val="hybridMultilevel"/>
    <w:tmpl w:val="4F10AD30"/>
    <w:lvl w:ilvl="0" w:tplc="7F0EDB5C">
      <w:start w:val="1"/>
      <w:numFmt w:val="bullet"/>
      <w:pStyle w:val="ListParagraph"/>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25272"/>
    <w:multiLevelType w:val="hybridMultilevel"/>
    <w:tmpl w:val="47028D3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B31C60"/>
    <w:multiLevelType w:val="hybridMultilevel"/>
    <w:tmpl w:val="C000610E"/>
    <w:lvl w:ilvl="0" w:tplc="08C4A14E">
      <w:start w:val="1"/>
      <w:numFmt w:val="bullet"/>
      <w:pStyle w:val="Heading7"/>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start w:val="1"/>
      <w:numFmt w:val="bullet"/>
      <w:pStyle w:val="Heading7"/>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15DB2B5C"/>
    <w:multiLevelType w:val="hybridMultilevel"/>
    <w:tmpl w:val="577A6F68"/>
    <w:lvl w:ilvl="0" w:tplc="C110265E">
      <w:start w:val="1"/>
      <w:numFmt w:val="bullet"/>
      <w:pStyle w:val="Heading6"/>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F40DAB"/>
    <w:multiLevelType w:val="multilevel"/>
    <w:tmpl w:val="84425DCA"/>
    <w:lvl w:ilvl="0">
      <w:start w:val="1"/>
      <w:numFmt w:val="decimal"/>
      <w:pStyle w:val="Heading1"/>
      <w:lvlText w:val="%1"/>
      <w:lvlJc w:val="left"/>
      <w:pPr>
        <w:tabs>
          <w:tab w:val="num" w:pos="567"/>
        </w:tabs>
        <w:ind w:left="567" w:hanging="567"/>
      </w:pPr>
      <w:rPr>
        <w:rFonts w:hint="default"/>
        <w:b/>
        <w:i w:val="0"/>
        <w:sz w:val="36"/>
        <w:u w:val="none"/>
      </w:rPr>
    </w:lvl>
    <w:lvl w:ilvl="1">
      <w:start w:val="1"/>
      <w:numFmt w:val="decimal"/>
      <w:pStyle w:val="Heading2"/>
      <w:lvlText w:val="%1.%2"/>
      <w:lvlJc w:val="left"/>
      <w:pPr>
        <w:tabs>
          <w:tab w:val="num" w:pos="567"/>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18"/>
        </w:tabs>
        <w:ind w:left="1418" w:hanging="851"/>
      </w:pPr>
      <w:rPr>
        <w:rFonts w:ascii="Calibri" w:hAnsi="Calibri" w:hint="default"/>
        <w:b w:val="0"/>
        <w:i w:val="0"/>
        <w:sz w:val="22"/>
      </w:rPr>
    </w:lvl>
    <w:lvl w:ilvl="3">
      <w:start w:val="1"/>
      <w:numFmt w:val="decimal"/>
      <w:pStyle w:val="Heading4"/>
      <w:lvlText w:val="%1.%2.%3.%4"/>
      <w:lvlJc w:val="left"/>
      <w:pPr>
        <w:tabs>
          <w:tab w:val="num" w:pos="2693"/>
        </w:tabs>
        <w:ind w:left="2693" w:hanging="1275"/>
      </w:pPr>
      <w:rPr>
        <w:rFonts w:hint="default"/>
      </w:rPr>
    </w:lvl>
    <w:lvl w:ilvl="4">
      <w:start w:val="1"/>
      <w:numFmt w:val="bullet"/>
      <w:pStyle w:val="Heading5"/>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7" w15:restartNumberingAfterBreak="0">
    <w:nsid w:val="20412001"/>
    <w:multiLevelType w:val="hybridMultilevel"/>
    <w:tmpl w:val="0B5886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C20D52"/>
    <w:multiLevelType w:val="hybridMultilevel"/>
    <w:tmpl w:val="138C65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817B95"/>
    <w:multiLevelType w:val="multilevel"/>
    <w:tmpl w:val="6324C9A4"/>
    <w:styleLink w:val="BulletList"/>
    <w:lvl w:ilvl="0">
      <w:start w:val="1"/>
      <w:numFmt w:val="bullet"/>
      <w:lvlText w:val="›"/>
      <w:lvlJc w:val="left"/>
      <w:pPr>
        <w:ind w:left="360" w:hanging="360"/>
      </w:pPr>
      <w:rPr>
        <w:rFonts w:ascii="Calibri" w:hAnsi="Calibri" w:hint="default"/>
        <w:caps w:val="0"/>
        <w:color w:val="auto"/>
        <w:sz w:val="22"/>
      </w:rPr>
    </w:lvl>
    <w:lvl w:ilvl="1">
      <w:start w:val="1"/>
      <w:numFmt w:val="bullet"/>
      <w:lvlText w:val="›"/>
      <w:lvlJc w:val="left"/>
      <w:pPr>
        <w:ind w:left="1080" w:hanging="360"/>
      </w:pPr>
      <w:rPr>
        <w:rFonts w:ascii="Calibri" w:hAnsi="Calibri" w:hint="default"/>
        <w:caps w:val="0"/>
        <w:color w:val="auto"/>
        <w:sz w:val="22"/>
      </w:rPr>
    </w:lvl>
    <w:lvl w:ilvl="2">
      <w:start w:val="1"/>
      <w:numFmt w:val="bullet"/>
      <w:lvlText w:val="›"/>
      <w:lvlJc w:val="left"/>
      <w:pPr>
        <w:ind w:left="1800" w:hanging="360"/>
      </w:pPr>
      <w:rPr>
        <w:rFonts w:ascii="Calibri" w:hAnsi="Calibri" w:hint="default"/>
        <w:caps w:val="0"/>
        <w:color w:val="auto"/>
        <w:sz w:val="22"/>
      </w:rPr>
    </w:lvl>
    <w:lvl w:ilvl="3">
      <w:start w:val="1"/>
      <w:numFmt w:val="bullet"/>
      <w:lvlText w:val="›"/>
      <w:lvlJc w:val="left"/>
      <w:pPr>
        <w:ind w:left="2520" w:hanging="360"/>
      </w:pPr>
      <w:rPr>
        <w:rFonts w:ascii="Calibri" w:hAnsi="Calibri" w:hint="default"/>
        <w:caps w:val="0"/>
        <w:color w:val="auto"/>
        <w:sz w:val="22"/>
      </w:rPr>
    </w:lvl>
    <w:lvl w:ilvl="4">
      <w:start w:val="1"/>
      <w:numFmt w:val="bullet"/>
      <w:lvlText w:val="›"/>
      <w:lvlJc w:val="left"/>
      <w:pPr>
        <w:ind w:left="3240" w:hanging="360"/>
      </w:pPr>
      <w:rPr>
        <w:rFonts w:ascii="Calibri" w:hAnsi="Calibri" w:cs="Courier New" w:hint="default"/>
        <w:color w:val="auto"/>
      </w:rPr>
    </w:lvl>
    <w:lvl w:ilvl="5">
      <w:start w:val="1"/>
      <w:numFmt w:val="bullet"/>
      <w:lvlText w:val="›"/>
      <w:lvlJc w:val="left"/>
      <w:pPr>
        <w:ind w:left="3960" w:hanging="360"/>
      </w:pPr>
      <w:rPr>
        <w:rFonts w:ascii="Calibri" w:hAnsi="Calibri" w:hint="default"/>
        <w:color w:val="auto"/>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C443BBE"/>
    <w:multiLevelType w:val="multilevel"/>
    <w:tmpl w:val="5EA09A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0A06D78"/>
    <w:multiLevelType w:val="multilevel"/>
    <w:tmpl w:val="18CC8BD6"/>
    <w:lvl w:ilvl="0">
      <w:start w:val="1"/>
      <w:numFmt w:val="decimal"/>
      <w:pStyle w:val="AppendixHeading1"/>
      <w:lvlText w:val="%1"/>
      <w:lvlJc w:val="left"/>
      <w:pPr>
        <w:ind w:left="432" w:hanging="432"/>
      </w:pPr>
      <w:rPr>
        <w:rFonts w:hint="default"/>
      </w:rPr>
    </w:lvl>
    <w:lvl w:ilvl="1">
      <w:start w:val="1"/>
      <w:numFmt w:val="decimal"/>
      <w:pStyle w:val="AppendixHeading2"/>
      <w:lvlText w:val="%1.%2"/>
      <w:lvlJc w:val="left"/>
      <w:pPr>
        <w:ind w:left="576" w:hanging="576"/>
      </w:pPr>
      <w:rPr>
        <w:rFonts w:hint="default"/>
        <w:b w:val="0"/>
      </w:rPr>
    </w:lvl>
    <w:lvl w:ilvl="2">
      <w:start w:val="1"/>
      <w:numFmt w:val="decimal"/>
      <w:pStyle w:val="AppendixHeading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4873424"/>
    <w:multiLevelType w:val="hybridMultilevel"/>
    <w:tmpl w:val="DC9E400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8B7C5A"/>
    <w:multiLevelType w:val="hybridMultilevel"/>
    <w:tmpl w:val="D07A749E"/>
    <w:lvl w:ilvl="0" w:tplc="4350C03E">
      <w:start w:val="1"/>
      <w:numFmt w:val="bullet"/>
      <w:pStyle w:val="Heading9"/>
      <w:lvlText w:val="›"/>
      <w:lvlJc w:val="left"/>
      <w:pPr>
        <w:ind w:left="14220" w:hanging="360"/>
      </w:pPr>
      <w:rPr>
        <w:rFonts w:ascii="Calibri" w:hAnsi="Calibri" w:hint="default"/>
        <w:caps w:val="0"/>
        <w:color w:val="auto"/>
        <w:sz w:val="22"/>
      </w:rPr>
    </w:lvl>
    <w:lvl w:ilvl="1" w:tplc="08090003" w:tentative="1">
      <w:start w:val="1"/>
      <w:numFmt w:val="bullet"/>
      <w:lvlText w:val="o"/>
      <w:lvlJc w:val="left"/>
      <w:pPr>
        <w:ind w:left="14940" w:hanging="360"/>
      </w:pPr>
      <w:rPr>
        <w:rFonts w:ascii="Courier New" w:hAnsi="Courier New" w:cs="Courier New" w:hint="default"/>
      </w:rPr>
    </w:lvl>
    <w:lvl w:ilvl="2" w:tplc="08090005" w:tentative="1">
      <w:start w:val="1"/>
      <w:numFmt w:val="bullet"/>
      <w:lvlText w:val=""/>
      <w:lvlJc w:val="left"/>
      <w:pPr>
        <w:ind w:left="15660" w:hanging="360"/>
      </w:pPr>
      <w:rPr>
        <w:rFonts w:ascii="Wingdings" w:hAnsi="Wingdings" w:hint="default"/>
      </w:rPr>
    </w:lvl>
    <w:lvl w:ilvl="3" w:tplc="08090001" w:tentative="1">
      <w:start w:val="1"/>
      <w:numFmt w:val="bullet"/>
      <w:lvlText w:val=""/>
      <w:lvlJc w:val="left"/>
      <w:pPr>
        <w:ind w:left="16380" w:hanging="360"/>
      </w:pPr>
      <w:rPr>
        <w:rFonts w:ascii="Symbol" w:hAnsi="Symbol" w:hint="default"/>
      </w:rPr>
    </w:lvl>
    <w:lvl w:ilvl="4" w:tplc="08090003" w:tentative="1">
      <w:start w:val="1"/>
      <w:numFmt w:val="bullet"/>
      <w:lvlText w:val="o"/>
      <w:lvlJc w:val="left"/>
      <w:pPr>
        <w:ind w:left="17100" w:hanging="360"/>
      </w:pPr>
      <w:rPr>
        <w:rFonts w:ascii="Courier New" w:hAnsi="Courier New" w:cs="Courier New" w:hint="default"/>
      </w:rPr>
    </w:lvl>
    <w:lvl w:ilvl="5" w:tplc="08090005" w:tentative="1">
      <w:start w:val="1"/>
      <w:numFmt w:val="bullet"/>
      <w:lvlText w:val=""/>
      <w:lvlJc w:val="left"/>
      <w:pPr>
        <w:ind w:left="17820" w:hanging="360"/>
      </w:pPr>
      <w:rPr>
        <w:rFonts w:ascii="Wingdings" w:hAnsi="Wingdings" w:hint="default"/>
      </w:rPr>
    </w:lvl>
    <w:lvl w:ilvl="6" w:tplc="08090001" w:tentative="1">
      <w:start w:val="1"/>
      <w:numFmt w:val="bullet"/>
      <w:lvlText w:val=""/>
      <w:lvlJc w:val="left"/>
      <w:pPr>
        <w:ind w:left="18540" w:hanging="360"/>
      </w:pPr>
      <w:rPr>
        <w:rFonts w:ascii="Symbol" w:hAnsi="Symbol" w:hint="default"/>
      </w:rPr>
    </w:lvl>
    <w:lvl w:ilvl="7" w:tplc="08090003" w:tentative="1">
      <w:start w:val="1"/>
      <w:numFmt w:val="bullet"/>
      <w:lvlText w:val="o"/>
      <w:lvlJc w:val="left"/>
      <w:pPr>
        <w:ind w:left="19260" w:hanging="360"/>
      </w:pPr>
      <w:rPr>
        <w:rFonts w:ascii="Courier New" w:hAnsi="Courier New" w:cs="Courier New" w:hint="default"/>
      </w:rPr>
    </w:lvl>
    <w:lvl w:ilvl="8" w:tplc="08090005" w:tentative="1">
      <w:start w:val="1"/>
      <w:numFmt w:val="bullet"/>
      <w:lvlText w:val=""/>
      <w:lvlJc w:val="left"/>
      <w:pPr>
        <w:ind w:left="19980" w:hanging="360"/>
      </w:pPr>
      <w:rPr>
        <w:rFonts w:ascii="Wingdings" w:hAnsi="Wingdings" w:hint="default"/>
      </w:rPr>
    </w:lvl>
  </w:abstractNum>
  <w:abstractNum w:abstractNumId="14" w15:restartNumberingAfterBreak="0">
    <w:nsid w:val="4CDB241F"/>
    <w:multiLevelType w:val="hybridMultilevel"/>
    <w:tmpl w:val="6324C9A4"/>
    <w:lvl w:ilvl="0" w:tplc="50ECC7AC">
      <w:start w:val="1"/>
      <w:numFmt w:val="bullet"/>
      <w:pStyle w:val="DefaultBullet"/>
      <w:lvlText w:val="›"/>
      <w:lvlJc w:val="left"/>
      <w:pPr>
        <w:ind w:left="360" w:hanging="360"/>
      </w:pPr>
      <w:rPr>
        <w:rFonts w:ascii="Calibri" w:hAnsi="Calibri" w:hint="default"/>
        <w:caps w:val="0"/>
        <w:color w:val="auto"/>
        <w:sz w:val="22"/>
      </w:rPr>
    </w:lvl>
    <w:lvl w:ilvl="1" w:tplc="8110B404">
      <w:start w:val="1"/>
      <w:numFmt w:val="bullet"/>
      <w:lvlText w:val="›"/>
      <w:lvlJc w:val="left"/>
      <w:pPr>
        <w:ind w:left="1080" w:hanging="360"/>
      </w:pPr>
      <w:rPr>
        <w:rFonts w:ascii="Calibri" w:hAnsi="Calibri" w:hint="default"/>
        <w:caps w:val="0"/>
        <w:color w:val="auto"/>
        <w:sz w:val="22"/>
      </w:rPr>
    </w:lvl>
    <w:lvl w:ilvl="2" w:tplc="8110B404">
      <w:start w:val="1"/>
      <w:numFmt w:val="bullet"/>
      <w:lvlText w:val="›"/>
      <w:lvlJc w:val="left"/>
      <w:pPr>
        <w:ind w:left="1800" w:hanging="360"/>
      </w:pPr>
      <w:rPr>
        <w:rFonts w:ascii="Calibri" w:hAnsi="Calibri" w:hint="default"/>
        <w:caps w:val="0"/>
        <w:color w:val="auto"/>
        <w:sz w:val="22"/>
      </w:rPr>
    </w:lvl>
    <w:lvl w:ilvl="3" w:tplc="8110B404">
      <w:start w:val="1"/>
      <w:numFmt w:val="bullet"/>
      <w:lvlText w:val="›"/>
      <w:lvlJc w:val="left"/>
      <w:pPr>
        <w:ind w:left="2520" w:hanging="360"/>
      </w:pPr>
      <w:rPr>
        <w:rFonts w:ascii="Calibri" w:hAnsi="Calibri" w:hint="default"/>
        <w:caps w:val="0"/>
        <w:color w:val="auto"/>
        <w:sz w:val="22"/>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071177D"/>
    <w:multiLevelType w:val="hybridMultilevel"/>
    <w:tmpl w:val="C808799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FB2F27"/>
    <w:multiLevelType w:val="hybridMultilevel"/>
    <w:tmpl w:val="230C0F9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222D65"/>
    <w:multiLevelType w:val="hybridMultilevel"/>
    <w:tmpl w:val="B60C9BE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1A4F5B"/>
    <w:multiLevelType w:val="multilevel"/>
    <w:tmpl w:val="0809001D"/>
    <w:styleLink w:val="JFSCBullet"/>
    <w:lvl w:ilvl="0">
      <w:start w:val="1"/>
      <w:numFmt w:val="bullet"/>
      <w:lvlText w:val="›"/>
      <w:lvlJc w:val="left"/>
      <w:pPr>
        <w:ind w:left="360" w:hanging="360"/>
      </w:pPr>
      <w:rPr>
        <w:rFonts w:ascii="Calibri" w:hAnsi="Calibri" w:hint="default"/>
        <w:color w:val="auto"/>
        <w:sz w:val="22"/>
      </w:rPr>
    </w:lvl>
    <w:lvl w:ilvl="1">
      <w:start w:val="1"/>
      <w:numFmt w:val="bullet"/>
      <w:lvlText w:val="›"/>
      <w:lvlJc w:val="left"/>
      <w:pPr>
        <w:ind w:left="720" w:hanging="360"/>
      </w:pPr>
      <w:rPr>
        <w:rFonts w:ascii="Calibri" w:hAnsi="Calibri" w:hint="default"/>
        <w:color w:val="auto"/>
        <w:sz w:val="22"/>
      </w:rPr>
    </w:lvl>
    <w:lvl w:ilvl="2">
      <w:start w:val="1"/>
      <w:numFmt w:val="bullet"/>
      <w:lvlText w:val="›"/>
      <w:lvlJc w:val="left"/>
      <w:pPr>
        <w:ind w:left="1080" w:hanging="360"/>
      </w:pPr>
      <w:rPr>
        <w:rFonts w:ascii="Calibri" w:hAnsi="Calibri" w:hint="default"/>
        <w:color w:val="auto"/>
        <w:sz w:val="22"/>
      </w:rPr>
    </w:lvl>
    <w:lvl w:ilvl="3">
      <w:start w:val="1"/>
      <w:numFmt w:val="bullet"/>
      <w:lvlText w:val="›"/>
      <w:lvlJc w:val="left"/>
      <w:pPr>
        <w:ind w:left="1440" w:hanging="360"/>
      </w:pPr>
      <w:rPr>
        <w:rFonts w:ascii="Calibri" w:hAnsi="Calibri" w:hint="default"/>
        <w:color w:val="auto"/>
        <w:sz w:val="22"/>
      </w:rPr>
    </w:lvl>
    <w:lvl w:ilvl="4">
      <w:start w:val="1"/>
      <w:numFmt w:val="bullet"/>
      <w:lvlText w:val="›"/>
      <w:lvlJc w:val="left"/>
      <w:pPr>
        <w:ind w:left="1800" w:hanging="360"/>
      </w:pPr>
      <w:rPr>
        <w:rFonts w:ascii="Calibri" w:hAnsi="Calibri" w:hint="default"/>
        <w:color w:val="auto"/>
        <w:sz w:val="22"/>
      </w:rPr>
    </w:lvl>
    <w:lvl w:ilvl="5">
      <w:start w:val="1"/>
      <w:numFmt w:val="bullet"/>
      <w:lvlText w:val="›"/>
      <w:lvlJc w:val="left"/>
      <w:pPr>
        <w:ind w:left="2160" w:hanging="360"/>
      </w:pPr>
      <w:rPr>
        <w:rFonts w:ascii="Calibri" w:hAnsi="Calibri" w:hint="default"/>
        <w:color w:val="auto"/>
        <w:sz w:val="22"/>
      </w:rPr>
    </w:lvl>
    <w:lvl w:ilvl="6">
      <w:start w:val="1"/>
      <w:numFmt w:val="bullet"/>
      <w:lvlText w:val="›"/>
      <w:lvlJc w:val="left"/>
      <w:pPr>
        <w:ind w:left="2520" w:hanging="360"/>
      </w:pPr>
      <w:rPr>
        <w:rFonts w:ascii="Calibri" w:hAnsi="Calibri"/>
        <w:color w:val="auto"/>
        <w:sz w:val="22"/>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1"/>
  </w:num>
  <w:num w:numId="3">
    <w:abstractNumId w:val="4"/>
  </w:num>
  <w:num w:numId="4">
    <w:abstractNumId w:val="5"/>
  </w:num>
  <w:num w:numId="5">
    <w:abstractNumId w:val="2"/>
  </w:num>
  <w:num w:numId="6">
    <w:abstractNumId w:val="18"/>
  </w:num>
  <w:num w:numId="7">
    <w:abstractNumId w:val="14"/>
  </w:num>
  <w:num w:numId="8">
    <w:abstractNumId w:val="9"/>
  </w:num>
  <w:num w:numId="9">
    <w:abstractNumId w:val="13"/>
  </w:num>
  <w:num w:numId="10">
    <w:abstractNumId w:val="11"/>
  </w:num>
  <w:num w:numId="11">
    <w:abstractNumId w:val="11"/>
  </w:num>
  <w:num w:numId="12">
    <w:abstractNumId w:val="11"/>
  </w:num>
  <w:num w:numId="13">
    <w:abstractNumId w:val="11"/>
  </w:num>
  <w:num w:numId="14">
    <w:abstractNumId w:val="10"/>
  </w:num>
  <w:num w:numId="15">
    <w:abstractNumId w:val="17"/>
  </w:num>
  <w:num w:numId="16">
    <w:abstractNumId w:val="3"/>
  </w:num>
  <w:num w:numId="17">
    <w:abstractNumId w:val="8"/>
  </w:num>
  <w:num w:numId="18">
    <w:abstractNumId w:val="7"/>
  </w:num>
  <w:num w:numId="19">
    <w:abstractNumId w:val="16"/>
  </w:num>
  <w:num w:numId="20">
    <w:abstractNumId w:val="15"/>
  </w:num>
  <w:num w:numId="21">
    <w:abstractNumId w:val="0"/>
  </w:num>
  <w:num w:numId="2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6E3"/>
    <w:rsid w:val="00022A43"/>
    <w:rsid w:val="00023B0E"/>
    <w:rsid w:val="00057E3F"/>
    <w:rsid w:val="00063EA0"/>
    <w:rsid w:val="00070947"/>
    <w:rsid w:val="00070BCB"/>
    <w:rsid w:val="00086DC2"/>
    <w:rsid w:val="000948BE"/>
    <w:rsid w:val="000A6C09"/>
    <w:rsid w:val="000B5E13"/>
    <w:rsid w:val="000D276C"/>
    <w:rsid w:val="000E5B66"/>
    <w:rsid w:val="000E78C3"/>
    <w:rsid w:val="000E78CF"/>
    <w:rsid w:val="0011564C"/>
    <w:rsid w:val="001233AD"/>
    <w:rsid w:val="00140C9D"/>
    <w:rsid w:val="00144F18"/>
    <w:rsid w:val="00154442"/>
    <w:rsid w:val="0019072E"/>
    <w:rsid w:val="001A0AD8"/>
    <w:rsid w:val="001A5E8B"/>
    <w:rsid w:val="001B46B9"/>
    <w:rsid w:val="001D45AA"/>
    <w:rsid w:val="001E1D9A"/>
    <w:rsid w:val="001E334C"/>
    <w:rsid w:val="001E4B26"/>
    <w:rsid w:val="002010B9"/>
    <w:rsid w:val="002065AC"/>
    <w:rsid w:val="0021530E"/>
    <w:rsid w:val="00242017"/>
    <w:rsid w:val="00285C70"/>
    <w:rsid w:val="002C6FAE"/>
    <w:rsid w:val="003123E5"/>
    <w:rsid w:val="003376B2"/>
    <w:rsid w:val="003836AA"/>
    <w:rsid w:val="0039039C"/>
    <w:rsid w:val="003C7526"/>
    <w:rsid w:val="003D72E3"/>
    <w:rsid w:val="003E08F8"/>
    <w:rsid w:val="003E71DC"/>
    <w:rsid w:val="003F2845"/>
    <w:rsid w:val="004076D4"/>
    <w:rsid w:val="00413DA6"/>
    <w:rsid w:val="00427242"/>
    <w:rsid w:val="00457058"/>
    <w:rsid w:val="004928F0"/>
    <w:rsid w:val="00496F23"/>
    <w:rsid w:val="00497E20"/>
    <w:rsid w:val="004A0AA2"/>
    <w:rsid w:val="004A1BEA"/>
    <w:rsid w:val="004B5D8D"/>
    <w:rsid w:val="004D249C"/>
    <w:rsid w:val="004F3C18"/>
    <w:rsid w:val="004F4455"/>
    <w:rsid w:val="00504259"/>
    <w:rsid w:val="0050455D"/>
    <w:rsid w:val="0050507C"/>
    <w:rsid w:val="0052600E"/>
    <w:rsid w:val="005316CC"/>
    <w:rsid w:val="005356E3"/>
    <w:rsid w:val="0054729E"/>
    <w:rsid w:val="0055333D"/>
    <w:rsid w:val="00570F4B"/>
    <w:rsid w:val="00571E77"/>
    <w:rsid w:val="00580B61"/>
    <w:rsid w:val="005A5A6C"/>
    <w:rsid w:val="005B4628"/>
    <w:rsid w:val="005C2528"/>
    <w:rsid w:val="005C5EFD"/>
    <w:rsid w:val="005E0D10"/>
    <w:rsid w:val="005F4F1B"/>
    <w:rsid w:val="00604BE9"/>
    <w:rsid w:val="00604C53"/>
    <w:rsid w:val="00607537"/>
    <w:rsid w:val="00614AA9"/>
    <w:rsid w:val="00622CD9"/>
    <w:rsid w:val="00632FAB"/>
    <w:rsid w:val="00644BC9"/>
    <w:rsid w:val="00645AFD"/>
    <w:rsid w:val="0064671F"/>
    <w:rsid w:val="00652AC0"/>
    <w:rsid w:val="00660581"/>
    <w:rsid w:val="006675DE"/>
    <w:rsid w:val="006710A3"/>
    <w:rsid w:val="006A3821"/>
    <w:rsid w:val="006B1123"/>
    <w:rsid w:val="006C66D7"/>
    <w:rsid w:val="006F690F"/>
    <w:rsid w:val="00707D5C"/>
    <w:rsid w:val="00747962"/>
    <w:rsid w:val="0075448C"/>
    <w:rsid w:val="00757CF5"/>
    <w:rsid w:val="00761A2B"/>
    <w:rsid w:val="007703FF"/>
    <w:rsid w:val="00772972"/>
    <w:rsid w:val="00797B96"/>
    <w:rsid w:val="007A0D20"/>
    <w:rsid w:val="007A2375"/>
    <w:rsid w:val="007B030A"/>
    <w:rsid w:val="007E16B5"/>
    <w:rsid w:val="007E3CE6"/>
    <w:rsid w:val="00847EC0"/>
    <w:rsid w:val="008673FC"/>
    <w:rsid w:val="0088326C"/>
    <w:rsid w:val="00897B98"/>
    <w:rsid w:val="008A56EC"/>
    <w:rsid w:val="008B2B81"/>
    <w:rsid w:val="008B4CC1"/>
    <w:rsid w:val="008C3220"/>
    <w:rsid w:val="008F4E5E"/>
    <w:rsid w:val="00920DF7"/>
    <w:rsid w:val="009349EC"/>
    <w:rsid w:val="00935165"/>
    <w:rsid w:val="00942B75"/>
    <w:rsid w:val="00943B78"/>
    <w:rsid w:val="009548EC"/>
    <w:rsid w:val="009616DA"/>
    <w:rsid w:val="00993844"/>
    <w:rsid w:val="00997261"/>
    <w:rsid w:val="009B315D"/>
    <w:rsid w:val="009B6341"/>
    <w:rsid w:val="009B7460"/>
    <w:rsid w:val="009F1F90"/>
    <w:rsid w:val="00A000A4"/>
    <w:rsid w:val="00A04BB9"/>
    <w:rsid w:val="00A05334"/>
    <w:rsid w:val="00A20EA6"/>
    <w:rsid w:val="00A34650"/>
    <w:rsid w:val="00A52312"/>
    <w:rsid w:val="00A52EC0"/>
    <w:rsid w:val="00A53C12"/>
    <w:rsid w:val="00A83AAB"/>
    <w:rsid w:val="00A947A0"/>
    <w:rsid w:val="00A9705C"/>
    <w:rsid w:val="00AA5DB2"/>
    <w:rsid w:val="00AB24B3"/>
    <w:rsid w:val="00AE0D81"/>
    <w:rsid w:val="00AE7318"/>
    <w:rsid w:val="00B002D8"/>
    <w:rsid w:val="00B20DBA"/>
    <w:rsid w:val="00B32F38"/>
    <w:rsid w:val="00B34632"/>
    <w:rsid w:val="00B54A43"/>
    <w:rsid w:val="00B54C02"/>
    <w:rsid w:val="00B707D9"/>
    <w:rsid w:val="00B76E3F"/>
    <w:rsid w:val="00B87002"/>
    <w:rsid w:val="00B91BC7"/>
    <w:rsid w:val="00B91E30"/>
    <w:rsid w:val="00BA660C"/>
    <w:rsid w:val="00BB2BED"/>
    <w:rsid w:val="00BC4A52"/>
    <w:rsid w:val="00BE5D8B"/>
    <w:rsid w:val="00C03370"/>
    <w:rsid w:val="00C06C19"/>
    <w:rsid w:val="00C0717B"/>
    <w:rsid w:val="00C22114"/>
    <w:rsid w:val="00C443CE"/>
    <w:rsid w:val="00C4727D"/>
    <w:rsid w:val="00C534B3"/>
    <w:rsid w:val="00C5682E"/>
    <w:rsid w:val="00C6605B"/>
    <w:rsid w:val="00C67190"/>
    <w:rsid w:val="00C734E0"/>
    <w:rsid w:val="00C84919"/>
    <w:rsid w:val="00C85532"/>
    <w:rsid w:val="00C95CC1"/>
    <w:rsid w:val="00CA16EB"/>
    <w:rsid w:val="00CB3CB8"/>
    <w:rsid w:val="00CC2855"/>
    <w:rsid w:val="00CD3523"/>
    <w:rsid w:val="00CD6BB6"/>
    <w:rsid w:val="00D20FBB"/>
    <w:rsid w:val="00D2215C"/>
    <w:rsid w:val="00D238F4"/>
    <w:rsid w:val="00D535EA"/>
    <w:rsid w:val="00D62D9C"/>
    <w:rsid w:val="00DA35E7"/>
    <w:rsid w:val="00DA44C5"/>
    <w:rsid w:val="00DD6182"/>
    <w:rsid w:val="00E01DE7"/>
    <w:rsid w:val="00E0507B"/>
    <w:rsid w:val="00E07F1D"/>
    <w:rsid w:val="00E1563F"/>
    <w:rsid w:val="00E42D2A"/>
    <w:rsid w:val="00E43E14"/>
    <w:rsid w:val="00E56EC1"/>
    <w:rsid w:val="00E86B55"/>
    <w:rsid w:val="00E90D05"/>
    <w:rsid w:val="00EA5F42"/>
    <w:rsid w:val="00EC2FD0"/>
    <w:rsid w:val="00ED1E70"/>
    <w:rsid w:val="00ED3B1E"/>
    <w:rsid w:val="00EE4361"/>
    <w:rsid w:val="00EF5845"/>
    <w:rsid w:val="00F102D5"/>
    <w:rsid w:val="00F166C2"/>
    <w:rsid w:val="00F22520"/>
    <w:rsid w:val="00F55ED8"/>
    <w:rsid w:val="00F6122B"/>
    <w:rsid w:val="00F62BC3"/>
    <w:rsid w:val="00F719E4"/>
    <w:rsid w:val="00FA5C16"/>
    <w:rsid w:val="00FA71E1"/>
    <w:rsid w:val="00FB7688"/>
    <w:rsid w:val="00FC0FFB"/>
    <w:rsid w:val="00FC5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024E10E"/>
  <w15:chartTrackingRefBased/>
  <w15:docId w15:val="{ACCE0955-5412-49E4-B850-97702B0C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en-GB" w:eastAsia="en-US" w:bidi="ar-SA"/>
      </w:rPr>
    </w:rPrDefault>
    <w:pPrDefault>
      <w:pPr>
        <w:spacing w:before="60"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E8B"/>
    <w:pPr>
      <w:spacing w:before="100" w:after="100"/>
    </w:pPr>
  </w:style>
  <w:style w:type="paragraph" w:styleId="Heading1">
    <w:name w:val="heading 1"/>
    <w:basedOn w:val="Normal"/>
    <w:link w:val="Heading1Char"/>
    <w:uiPriority w:val="9"/>
    <w:qFormat/>
    <w:rsid w:val="008F4E5E"/>
    <w:pPr>
      <w:numPr>
        <w:numId w:val="1"/>
      </w:numPr>
      <w:spacing w:before="240" w:after="60"/>
      <w:outlineLvl w:val="0"/>
    </w:pPr>
    <w:rPr>
      <w:rFonts w:eastAsiaTheme="minorEastAsia"/>
      <w:b/>
      <w:color w:val="087DBA" w:themeColor="accent2"/>
      <w:sz w:val="36"/>
      <w:szCs w:val="36"/>
      <w:lang w:eastAsia="zh-TW"/>
    </w:rPr>
  </w:style>
  <w:style w:type="paragraph" w:styleId="Heading2">
    <w:name w:val="heading 2"/>
    <w:basedOn w:val="Normal"/>
    <w:link w:val="Heading2Char"/>
    <w:uiPriority w:val="9"/>
    <w:qFormat/>
    <w:rsid w:val="008F4E5E"/>
    <w:pPr>
      <w:numPr>
        <w:ilvl w:val="1"/>
        <w:numId w:val="1"/>
      </w:numPr>
      <w:spacing w:before="240" w:after="60"/>
      <w:outlineLvl w:val="1"/>
    </w:pPr>
    <w:rPr>
      <w:rFonts w:eastAsiaTheme="minorEastAsia"/>
      <w:b/>
      <w:color w:val="087DBA" w:themeColor="accent2"/>
      <w:sz w:val="28"/>
      <w:szCs w:val="28"/>
      <w:lang w:eastAsia="zh-TW"/>
    </w:rPr>
  </w:style>
  <w:style w:type="paragraph" w:styleId="Heading3">
    <w:name w:val="heading 3"/>
    <w:basedOn w:val="Normal"/>
    <w:link w:val="Heading3Char"/>
    <w:uiPriority w:val="9"/>
    <w:qFormat/>
    <w:rsid w:val="00F102D5"/>
    <w:pPr>
      <w:numPr>
        <w:ilvl w:val="2"/>
        <w:numId w:val="1"/>
      </w:numPr>
      <w:outlineLvl w:val="2"/>
    </w:pPr>
    <w:rPr>
      <w:rFonts w:eastAsiaTheme="minorEastAsia"/>
      <w:lang w:eastAsia="zh-TW"/>
    </w:rPr>
  </w:style>
  <w:style w:type="paragraph" w:styleId="Heading4">
    <w:name w:val="heading 4"/>
    <w:basedOn w:val="Normal"/>
    <w:link w:val="Heading4Char"/>
    <w:uiPriority w:val="9"/>
    <w:qFormat/>
    <w:rsid w:val="00F102D5"/>
    <w:pPr>
      <w:numPr>
        <w:ilvl w:val="3"/>
        <w:numId w:val="1"/>
      </w:numPr>
      <w:outlineLvl w:val="3"/>
    </w:pPr>
    <w:rPr>
      <w:rFonts w:eastAsiaTheme="minorEastAsia"/>
      <w:lang w:eastAsia="zh-TW"/>
    </w:rPr>
  </w:style>
  <w:style w:type="paragraph" w:styleId="Heading5">
    <w:name w:val="heading 5"/>
    <w:basedOn w:val="Normal"/>
    <w:link w:val="Heading5Char"/>
    <w:uiPriority w:val="9"/>
    <w:qFormat/>
    <w:rsid w:val="00A05334"/>
    <w:pPr>
      <w:numPr>
        <w:ilvl w:val="4"/>
        <w:numId w:val="1"/>
      </w:numPr>
      <w:outlineLvl w:val="4"/>
    </w:pPr>
    <w:rPr>
      <w:lang w:eastAsia="zh-TW"/>
    </w:rPr>
  </w:style>
  <w:style w:type="paragraph" w:styleId="Heading6">
    <w:name w:val="heading 6"/>
    <w:basedOn w:val="Normal"/>
    <w:next w:val="Heading5"/>
    <w:link w:val="Heading6Char"/>
    <w:uiPriority w:val="9"/>
    <w:semiHidden/>
    <w:rsid w:val="00D20FBB"/>
    <w:pPr>
      <w:keepNext/>
      <w:keepLines/>
      <w:numPr>
        <w:numId w:val="4"/>
      </w:numPr>
      <w:spacing w:before="40" w:after="40"/>
      <w:ind w:left="2767" w:hanging="357"/>
      <w:outlineLvl w:val="5"/>
    </w:pPr>
    <w:rPr>
      <w:rFonts w:eastAsiaTheme="majorEastAsia" w:cstheme="majorBidi"/>
      <w:lang w:eastAsia="zh-TW"/>
    </w:rPr>
  </w:style>
  <w:style w:type="paragraph" w:styleId="Heading7">
    <w:name w:val="heading 7"/>
    <w:basedOn w:val="Heading5"/>
    <w:next w:val="Heading5"/>
    <w:link w:val="Heading7Char"/>
    <w:uiPriority w:val="9"/>
    <w:semiHidden/>
    <w:rsid w:val="00E86B55"/>
    <w:pPr>
      <w:numPr>
        <w:ilvl w:val="0"/>
        <w:numId w:val="3"/>
      </w:numPr>
      <w:outlineLvl w:val="6"/>
    </w:pPr>
    <w:rPr>
      <w:iCs/>
    </w:rPr>
  </w:style>
  <w:style w:type="paragraph" w:styleId="Heading8">
    <w:name w:val="heading 8"/>
    <w:basedOn w:val="Heading7"/>
    <w:next w:val="Heading5"/>
    <w:link w:val="Heading8Char"/>
    <w:uiPriority w:val="9"/>
    <w:semiHidden/>
    <w:rsid w:val="00E86B55"/>
    <w:pPr>
      <w:numPr>
        <w:numId w:val="2"/>
      </w:numPr>
      <w:outlineLvl w:val="7"/>
    </w:pPr>
    <w:rPr>
      <w:color w:val="FFFFFF" w:themeColor="text1" w:themeTint="D8"/>
      <w:szCs w:val="21"/>
    </w:rPr>
  </w:style>
  <w:style w:type="paragraph" w:styleId="Heading9">
    <w:name w:val="heading 9"/>
    <w:basedOn w:val="Heading8"/>
    <w:next w:val="Heading5"/>
    <w:link w:val="Heading9Char"/>
    <w:uiPriority w:val="9"/>
    <w:semiHidden/>
    <w:rsid w:val="00E86B55"/>
    <w:pPr>
      <w:keepNext/>
      <w:keepLines/>
      <w:numPr>
        <w:numId w:val="9"/>
      </w:numPr>
      <w:spacing w:before="40" w:after="0"/>
      <w:outlineLvl w:val="8"/>
    </w:pPr>
    <w:rPr>
      <w:rFonts w:eastAsiaTheme="majorEastAsia" w:cstheme="majorBidi"/>
      <w:iCs w:val="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5E"/>
    <w:rPr>
      <w:rFonts w:eastAsiaTheme="minorEastAsia"/>
      <w:b/>
      <w:color w:val="087DBA" w:themeColor="accent2"/>
      <w:sz w:val="36"/>
      <w:szCs w:val="36"/>
      <w:lang w:eastAsia="zh-TW"/>
    </w:rPr>
  </w:style>
  <w:style w:type="character" w:customStyle="1" w:styleId="Heading2Char">
    <w:name w:val="Heading 2 Char"/>
    <w:basedOn w:val="DefaultParagraphFont"/>
    <w:link w:val="Heading2"/>
    <w:uiPriority w:val="9"/>
    <w:rsid w:val="008F4E5E"/>
    <w:rPr>
      <w:rFonts w:eastAsiaTheme="minorEastAsia"/>
      <w:b/>
      <w:color w:val="087DBA" w:themeColor="accent2"/>
      <w:sz w:val="28"/>
      <w:szCs w:val="28"/>
      <w:lang w:eastAsia="zh-TW"/>
    </w:rPr>
  </w:style>
  <w:style w:type="character" w:customStyle="1" w:styleId="Heading3Char">
    <w:name w:val="Heading 3 Char"/>
    <w:basedOn w:val="DefaultParagraphFont"/>
    <w:link w:val="Heading3"/>
    <w:uiPriority w:val="9"/>
    <w:rsid w:val="00F102D5"/>
    <w:rPr>
      <w:rFonts w:eastAsiaTheme="minorEastAsia"/>
      <w:lang w:eastAsia="zh-TW"/>
    </w:rPr>
  </w:style>
  <w:style w:type="character" w:customStyle="1" w:styleId="Heading4Char">
    <w:name w:val="Heading 4 Char"/>
    <w:basedOn w:val="DefaultParagraphFont"/>
    <w:link w:val="Heading4"/>
    <w:uiPriority w:val="9"/>
    <w:rsid w:val="00F102D5"/>
    <w:rPr>
      <w:rFonts w:eastAsiaTheme="minorEastAsia"/>
      <w:lang w:eastAsia="zh-TW"/>
    </w:rPr>
  </w:style>
  <w:style w:type="paragraph" w:styleId="Title">
    <w:name w:val="Title"/>
    <w:basedOn w:val="Normal"/>
    <w:next w:val="Normal"/>
    <w:link w:val="TitleChar"/>
    <w:uiPriority w:val="10"/>
    <w:qFormat/>
    <w:rsid w:val="008F4E5E"/>
    <w:pPr>
      <w:spacing w:before="240" w:after="60"/>
    </w:pPr>
    <w:rPr>
      <w:rFonts w:eastAsiaTheme="majorEastAsia" w:cstheme="majorBidi"/>
      <w:b/>
      <w:color w:val="087DBA" w:themeColor="accent2"/>
      <w:sz w:val="44"/>
      <w:szCs w:val="52"/>
      <w:lang w:eastAsia="zh-TW"/>
    </w:rPr>
  </w:style>
  <w:style w:type="character" w:customStyle="1" w:styleId="TitleChar">
    <w:name w:val="Title Char"/>
    <w:basedOn w:val="DefaultParagraphFont"/>
    <w:link w:val="Title"/>
    <w:uiPriority w:val="10"/>
    <w:rsid w:val="008F4E5E"/>
    <w:rPr>
      <w:rFonts w:eastAsiaTheme="majorEastAsia" w:cstheme="majorBidi"/>
      <w:b/>
      <w:color w:val="087DBA" w:themeColor="accent2"/>
      <w:sz w:val="44"/>
      <w:szCs w:val="52"/>
      <w:lang w:eastAsia="zh-TW"/>
    </w:rPr>
  </w:style>
  <w:style w:type="paragraph" w:styleId="Subtitle">
    <w:name w:val="Subtitle"/>
    <w:basedOn w:val="Normal"/>
    <w:next w:val="Normal"/>
    <w:link w:val="SubtitleChar"/>
    <w:uiPriority w:val="11"/>
    <w:qFormat/>
    <w:rsid w:val="008F4E5E"/>
    <w:rPr>
      <w:rFonts w:eastAsiaTheme="minorEastAsia"/>
      <w:b/>
      <w:color w:val="087DBA" w:themeColor="accent2"/>
      <w:sz w:val="24"/>
      <w:szCs w:val="21"/>
      <w:lang w:eastAsia="zh-TW"/>
    </w:rPr>
  </w:style>
  <w:style w:type="character" w:customStyle="1" w:styleId="SubtitleChar">
    <w:name w:val="Subtitle Char"/>
    <w:basedOn w:val="DefaultParagraphFont"/>
    <w:link w:val="Subtitle"/>
    <w:uiPriority w:val="11"/>
    <w:rsid w:val="008F4E5E"/>
    <w:rPr>
      <w:rFonts w:eastAsiaTheme="minorEastAsia"/>
      <w:b/>
      <w:color w:val="087DBA" w:themeColor="accent2"/>
      <w:sz w:val="24"/>
      <w:szCs w:val="21"/>
      <w:lang w:eastAsia="zh-TW"/>
    </w:rPr>
  </w:style>
  <w:style w:type="paragraph" w:styleId="NoSpacing">
    <w:name w:val="No Spacing"/>
    <w:basedOn w:val="Normal"/>
    <w:uiPriority w:val="1"/>
    <w:qFormat/>
    <w:rsid w:val="00F102D5"/>
    <w:pPr>
      <w:spacing w:before="0" w:after="0"/>
    </w:pPr>
    <w:rPr>
      <w:rFonts w:eastAsiaTheme="minorEastAsia"/>
      <w:lang w:eastAsia="zh-TW"/>
    </w:rPr>
  </w:style>
  <w:style w:type="paragraph" w:customStyle="1" w:styleId="FrontCoverTitle">
    <w:name w:val="Front Cover Title"/>
    <w:link w:val="FrontCoverTitleChar"/>
    <w:rsid w:val="005A5A6C"/>
    <w:pPr>
      <w:spacing w:before="240" w:after="240"/>
    </w:pPr>
    <w:rPr>
      <w:rFonts w:eastAsiaTheme="minorEastAsia"/>
      <w:b/>
      <w:color w:val="087DBA" w:themeColor="accent2"/>
      <w:sz w:val="56"/>
      <w:szCs w:val="56"/>
      <w:lang w:eastAsia="zh-TW"/>
    </w:rPr>
  </w:style>
  <w:style w:type="character" w:customStyle="1" w:styleId="FrontCoverTitleChar">
    <w:name w:val="Front Cover Title Char"/>
    <w:basedOn w:val="DefaultParagraphFont"/>
    <w:link w:val="FrontCoverTitle"/>
    <w:rsid w:val="005A5A6C"/>
    <w:rPr>
      <w:rFonts w:eastAsiaTheme="minorEastAsia"/>
      <w:b/>
      <w:color w:val="087DBA" w:themeColor="accent2"/>
      <w:sz w:val="56"/>
      <w:szCs w:val="56"/>
      <w:lang w:eastAsia="zh-TW"/>
    </w:rPr>
  </w:style>
  <w:style w:type="paragraph" w:customStyle="1" w:styleId="FrontCoverSubtitle">
    <w:name w:val="Front Cover Subtitle"/>
    <w:link w:val="FrontCoverSubtitleChar"/>
    <w:qFormat/>
    <w:rsid w:val="005A5A6C"/>
    <w:pPr>
      <w:spacing w:before="240" w:after="240"/>
    </w:pPr>
    <w:rPr>
      <w:rFonts w:eastAsiaTheme="minorEastAsia"/>
      <w:b/>
      <w:color w:val="087DBA" w:themeColor="accent2"/>
      <w:sz w:val="40"/>
      <w:szCs w:val="28"/>
      <w:lang w:eastAsia="zh-TW"/>
    </w:rPr>
  </w:style>
  <w:style w:type="paragraph" w:customStyle="1" w:styleId="FrontCoverBlurb">
    <w:name w:val="Front Cover Blurb"/>
    <w:qFormat/>
    <w:rsid w:val="00F102D5"/>
    <w:pPr>
      <w:spacing w:before="240"/>
    </w:pPr>
    <w:rPr>
      <w:rFonts w:eastAsiaTheme="minorEastAsia"/>
      <w:sz w:val="28"/>
      <w:szCs w:val="28"/>
      <w:lang w:eastAsia="zh-TW"/>
    </w:rPr>
  </w:style>
  <w:style w:type="paragraph" w:styleId="Header">
    <w:name w:val="header"/>
    <w:basedOn w:val="Normal"/>
    <w:link w:val="HeaderChar"/>
    <w:uiPriority w:val="99"/>
    <w:rsid w:val="00F102D5"/>
    <w:pPr>
      <w:tabs>
        <w:tab w:val="center" w:pos="4513"/>
        <w:tab w:val="right" w:pos="9026"/>
      </w:tabs>
    </w:pPr>
    <w:rPr>
      <w:sz w:val="18"/>
      <w:szCs w:val="18"/>
    </w:rPr>
  </w:style>
  <w:style w:type="character" w:customStyle="1" w:styleId="HeaderChar">
    <w:name w:val="Header Char"/>
    <w:basedOn w:val="DefaultParagraphFont"/>
    <w:link w:val="Header"/>
    <w:uiPriority w:val="99"/>
    <w:rsid w:val="00F102D5"/>
    <w:rPr>
      <w:rFonts w:ascii="Calibri" w:hAnsi="Calibri"/>
      <w:sz w:val="18"/>
      <w:szCs w:val="18"/>
    </w:rPr>
  </w:style>
  <w:style w:type="paragraph" w:styleId="Footer">
    <w:name w:val="footer"/>
    <w:basedOn w:val="Normal"/>
    <w:link w:val="FooterChar"/>
    <w:uiPriority w:val="99"/>
    <w:rsid w:val="00920DF7"/>
    <w:pPr>
      <w:tabs>
        <w:tab w:val="right" w:pos="9026"/>
      </w:tabs>
    </w:pPr>
    <w:rPr>
      <w:sz w:val="18"/>
      <w:szCs w:val="18"/>
    </w:rPr>
  </w:style>
  <w:style w:type="character" w:customStyle="1" w:styleId="FooterChar">
    <w:name w:val="Footer Char"/>
    <w:basedOn w:val="DefaultParagraphFont"/>
    <w:link w:val="Footer"/>
    <w:uiPriority w:val="99"/>
    <w:rsid w:val="00920DF7"/>
    <w:rPr>
      <w:sz w:val="18"/>
      <w:szCs w:val="18"/>
    </w:rPr>
  </w:style>
  <w:style w:type="paragraph" w:styleId="FootnoteText">
    <w:name w:val="footnote text"/>
    <w:basedOn w:val="Normal"/>
    <w:link w:val="FootnoteTextChar"/>
    <w:uiPriority w:val="99"/>
    <w:rsid w:val="00C84919"/>
    <w:pPr>
      <w:tabs>
        <w:tab w:val="left" w:pos="284"/>
      </w:tabs>
    </w:pPr>
    <w:rPr>
      <w:sz w:val="18"/>
      <w:szCs w:val="20"/>
    </w:rPr>
  </w:style>
  <w:style w:type="character" w:customStyle="1" w:styleId="FootnoteTextChar">
    <w:name w:val="Footnote Text Char"/>
    <w:basedOn w:val="DefaultParagraphFont"/>
    <w:link w:val="FootnoteText"/>
    <w:uiPriority w:val="99"/>
    <w:rsid w:val="00C84919"/>
    <w:rPr>
      <w:sz w:val="18"/>
      <w:szCs w:val="20"/>
    </w:rPr>
  </w:style>
  <w:style w:type="table" w:styleId="PlainTable3">
    <w:name w:val="Plain Table 3"/>
    <w:basedOn w:val="TableNormal"/>
    <w:uiPriority w:val="43"/>
    <w:rsid w:val="00457058"/>
    <w:pPr>
      <w:spacing w:after="0"/>
    </w:pPr>
    <w:tblPr>
      <w:tblStyleRowBandSize w:val="1"/>
      <w:tblStyleColBandSize w:val="1"/>
    </w:tblPr>
    <w:tblStylePr w:type="firstRow">
      <w:rPr>
        <w:b/>
        <w:bCs/>
        <w:caps/>
      </w:rPr>
      <w:tblPr/>
      <w:tcPr>
        <w:tcBorders>
          <w:bottom w:val="single" w:sz="4" w:space="0" w:color="FFF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FFF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45705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semiHidden/>
    <w:qFormat/>
    <w:rsid w:val="00D20FBB"/>
    <w:pPr>
      <w:numPr>
        <w:numId w:val="5"/>
      </w:numPr>
      <w:spacing w:before="40" w:after="40"/>
      <w:ind w:left="714" w:hanging="357"/>
      <w:contextualSpacing/>
    </w:pPr>
  </w:style>
  <w:style w:type="character" w:customStyle="1" w:styleId="Heading5Char">
    <w:name w:val="Heading 5 Char"/>
    <w:basedOn w:val="DefaultParagraphFont"/>
    <w:link w:val="Heading5"/>
    <w:uiPriority w:val="9"/>
    <w:rsid w:val="00A05334"/>
    <w:rPr>
      <w:lang w:eastAsia="zh-TW"/>
    </w:rPr>
  </w:style>
  <w:style w:type="character" w:customStyle="1" w:styleId="Heading6Char">
    <w:name w:val="Heading 6 Char"/>
    <w:basedOn w:val="DefaultParagraphFont"/>
    <w:link w:val="Heading6"/>
    <w:uiPriority w:val="9"/>
    <w:semiHidden/>
    <w:rsid w:val="003C7526"/>
    <w:rPr>
      <w:rFonts w:eastAsiaTheme="majorEastAsia" w:cstheme="majorBidi"/>
      <w:lang w:eastAsia="zh-TW"/>
    </w:rPr>
  </w:style>
  <w:style w:type="character" w:styleId="SubtleEmphasis">
    <w:name w:val="Subtle Emphasis"/>
    <w:basedOn w:val="DefaultParagraphFont"/>
    <w:uiPriority w:val="19"/>
    <w:semiHidden/>
    <w:qFormat/>
    <w:rsid w:val="00AA5DB2"/>
    <w:rPr>
      <w:rFonts w:ascii="Calibri" w:hAnsi="Calibri"/>
      <w:i/>
      <w:iCs/>
      <w:color w:val="FFFFFF" w:themeColor="text1" w:themeTint="BF"/>
      <w:spacing w:val="0"/>
      <w:w w:val="100"/>
      <w:position w:val="0"/>
      <w:sz w:val="22"/>
    </w:rPr>
  </w:style>
  <w:style w:type="character" w:styleId="Emphasis">
    <w:name w:val="Emphasis"/>
    <w:basedOn w:val="DefaultParagraphFont"/>
    <w:uiPriority w:val="20"/>
    <w:semiHidden/>
    <w:qFormat/>
    <w:rsid w:val="00AA5DB2"/>
    <w:rPr>
      <w:rFonts w:ascii="Calibri" w:hAnsi="Calibri"/>
      <w:i/>
      <w:iCs/>
      <w:spacing w:val="0"/>
      <w:w w:val="100"/>
      <w:position w:val="0"/>
      <w:sz w:val="22"/>
    </w:rPr>
  </w:style>
  <w:style w:type="character" w:styleId="IntenseEmphasis">
    <w:name w:val="Intense Emphasis"/>
    <w:basedOn w:val="DefaultParagraphFont"/>
    <w:uiPriority w:val="21"/>
    <w:semiHidden/>
    <w:qFormat/>
    <w:rsid w:val="00AA5DB2"/>
    <w:rPr>
      <w:rFonts w:ascii="Calibri" w:hAnsi="Calibri"/>
      <w:i/>
      <w:iCs/>
      <w:color w:val="000000" w:themeColor="accent1"/>
      <w:sz w:val="22"/>
    </w:rPr>
  </w:style>
  <w:style w:type="character" w:styleId="Strong">
    <w:name w:val="Strong"/>
    <w:basedOn w:val="DefaultParagraphFont"/>
    <w:uiPriority w:val="22"/>
    <w:semiHidden/>
    <w:qFormat/>
    <w:rsid w:val="00504259"/>
    <w:rPr>
      <w:rFonts w:ascii="Calibri" w:hAnsi="Calibri"/>
      <w:b/>
      <w:bCs/>
      <w:spacing w:val="0"/>
      <w:w w:val="100"/>
      <w:position w:val="0"/>
      <w:sz w:val="22"/>
    </w:rPr>
  </w:style>
  <w:style w:type="paragraph" w:styleId="Quote">
    <w:name w:val="Quote"/>
    <w:basedOn w:val="Normal"/>
    <w:next w:val="Normal"/>
    <w:link w:val="QuoteChar"/>
    <w:uiPriority w:val="29"/>
    <w:semiHidden/>
    <w:qFormat/>
    <w:rsid w:val="00EA5F42"/>
    <w:pPr>
      <w:ind w:left="862" w:right="862"/>
      <w:jc w:val="center"/>
    </w:pPr>
    <w:rPr>
      <w:i/>
      <w:iCs/>
      <w:color w:val="FFFFFF" w:themeColor="text1" w:themeTint="BF"/>
    </w:rPr>
  </w:style>
  <w:style w:type="character" w:customStyle="1" w:styleId="QuoteChar">
    <w:name w:val="Quote Char"/>
    <w:basedOn w:val="DefaultParagraphFont"/>
    <w:link w:val="Quote"/>
    <w:uiPriority w:val="29"/>
    <w:semiHidden/>
    <w:rsid w:val="007703FF"/>
    <w:rPr>
      <w:i/>
      <w:iCs/>
      <w:color w:val="FFFFFF" w:themeColor="text1" w:themeTint="BF"/>
    </w:rPr>
  </w:style>
  <w:style w:type="paragraph" w:styleId="IntenseQuote">
    <w:name w:val="Intense Quote"/>
    <w:basedOn w:val="Normal"/>
    <w:next w:val="Normal"/>
    <w:link w:val="IntenseQuoteChar"/>
    <w:uiPriority w:val="30"/>
    <w:semiHidden/>
    <w:qFormat/>
    <w:rsid w:val="008C3220"/>
    <w:pPr>
      <w:spacing w:before="240" w:after="240"/>
    </w:pPr>
    <w:rPr>
      <w:iCs/>
      <w:color w:val="000000" w:themeColor="accent1"/>
    </w:rPr>
  </w:style>
  <w:style w:type="character" w:customStyle="1" w:styleId="IntenseQuoteChar">
    <w:name w:val="Intense Quote Char"/>
    <w:basedOn w:val="DefaultParagraphFont"/>
    <w:link w:val="IntenseQuote"/>
    <w:uiPriority w:val="30"/>
    <w:semiHidden/>
    <w:rsid w:val="007703FF"/>
    <w:rPr>
      <w:iCs/>
      <w:color w:val="000000" w:themeColor="accent1"/>
    </w:rPr>
  </w:style>
  <w:style w:type="character" w:styleId="SubtleReference">
    <w:name w:val="Subtle Reference"/>
    <w:basedOn w:val="DefaultParagraphFont"/>
    <w:uiPriority w:val="31"/>
    <w:semiHidden/>
    <w:qFormat/>
    <w:rsid w:val="006710A3"/>
    <w:rPr>
      <w:rFonts w:ascii="Calibri" w:hAnsi="Calibri"/>
      <w:caps w:val="0"/>
      <w:smallCaps/>
      <w:color w:val="auto"/>
      <w:spacing w:val="0"/>
      <w:w w:val="100"/>
      <w:position w:val="0"/>
      <w:sz w:val="22"/>
    </w:rPr>
  </w:style>
  <w:style w:type="character" w:styleId="IntenseReference">
    <w:name w:val="Intense Reference"/>
    <w:basedOn w:val="DefaultParagraphFont"/>
    <w:uiPriority w:val="32"/>
    <w:semiHidden/>
    <w:qFormat/>
    <w:rsid w:val="006710A3"/>
    <w:rPr>
      <w:rFonts w:ascii="Calibri" w:hAnsi="Calibri"/>
      <w:b/>
      <w:bCs/>
      <w:caps w:val="0"/>
      <w:smallCaps/>
      <w:color w:val="000000" w:themeColor="accent1"/>
      <w:spacing w:val="0"/>
      <w:w w:val="100"/>
      <w:position w:val="0"/>
      <w:sz w:val="22"/>
    </w:rPr>
  </w:style>
  <w:style w:type="character" w:customStyle="1" w:styleId="Heading7Char">
    <w:name w:val="Heading 7 Char"/>
    <w:basedOn w:val="DefaultParagraphFont"/>
    <w:link w:val="Heading7"/>
    <w:uiPriority w:val="9"/>
    <w:semiHidden/>
    <w:rsid w:val="00580B61"/>
    <w:rPr>
      <w:iCs/>
      <w:lang w:eastAsia="zh-TW"/>
    </w:rPr>
  </w:style>
  <w:style w:type="character" w:customStyle="1" w:styleId="Heading8Char">
    <w:name w:val="Heading 8 Char"/>
    <w:basedOn w:val="DefaultParagraphFont"/>
    <w:link w:val="Heading8"/>
    <w:uiPriority w:val="9"/>
    <w:semiHidden/>
    <w:rsid w:val="00E86B55"/>
    <w:rPr>
      <w:iCs/>
      <w:color w:val="FFFFFF" w:themeColor="text1" w:themeTint="D8"/>
      <w:szCs w:val="21"/>
      <w:lang w:eastAsia="zh-TW"/>
    </w:rPr>
  </w:style>
  <w:style w:type="character" w:customStyle="1" w:styleId="Heading9Char">
    <w:name w:val="Heading 9 Char"/>
    <w:basedOn w:val="DefaultParagraphFont"/>
    <w:link w:val="Heading9"/>
    <w:uiPriority w:val="9"/>
    <w:semiHidden/>
    <w:rsid w:val="00E86B55"/>
    <w:rPr>
      <w:rFonts w:eastAsiaTheme="majorEastAsia" w:cstheme="majorBidi"/>
      <w:color w:val="FFFFFF" w:themeColor="text1" w:themeTint="D8"/>
      <w:sz w:val="21"/>
      <w:szCs w:val="21"/>
      <w:lang w:eastAsia="zh-TW"/>
    </w:rPr>
  </w:style>
  <w:style w:type="table" w:styleId="TableGrid">
    <w:name w:val="Table Grid"/>
    <w:basedOn w:val="TableNormal"/>
    <w:uiPriority w:val="39"/>
    <w:rsid w:val="00457058"/>
    <w:pPr>
      <w:spacing w:before="0" w:after="0"/>
    </w:pPr>
    <w:tblPr>
      <w:tblStyleRowBandSize w:val="1"/>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Pr>
  </w:style>
  <w:style w:type="table" w:customStyle="1" w:styleId="PlainTable">
    <w:name w:val="Plain Table"/>
    <w:basedOn w:val="TableNormal"/>
    <w:uiPriority w:val="99"/>
    <w:rsid w:val="004B5D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FSCBullet">
    <w:name w:val="JFSC Bullet"/>
    <w:basedOn w:val="NoList"/>
    <w:uiPriority w:val="99"/>
    <w:rsid w:val="00D20FBB"/>
    <w:pPr>
      <w:numPr>
        <w:numId w:val="6"/>
      </w:numPr>
    </w:pPr>
  </w:style>
  <w:style w:type="character" w:styleId="Hyperlink">
    <w:name w:val="Hyperlink"/>
    <w:basedOn w:val="DefaultParagraphFont"/>
    <w:uiPriority w:val="99"/>
    <w:rsid w:val="005A5A6C"/>
    <w:rPr>
      <w:rFonts w:ascii="Calibri" w:hAnsi="Calibri"/>
      <w:b w:val="0"/>
      <w:i w:val="0"/>
      <w:color w:val="087DBA" w:themeColor="accent2"/>
      <w:u w:val="single" w:color="087DBA" w:themeColor="accent2"/>
    </w:rPr>
  </w:style>
  <w:style w:type="paragraph" w:styleId="TOCHeading">
    <w:name w:val="TOC Heading"/>
    <w:basedOn w:val="Heading1"/>
    <w:next w:val="Normal"/>
    <w:uiPriority w:val="39"/>
    <w:unhideWhenUsed/>
    <w:qFormat/>
    <w:rsid w:val="006675DE"/>
    <w:pPr>
      <w:keepNext/>
      <w:keepLines/>
      <w:numPr>
        <w:numId w:val="0"/>
      </w:numPr>
      <w:outlineLvl w:val="9"/>
    </w:pPr>
    <w:rPr>
      <w:rFonts w:eastAsiaTheme="majorEastAsia" w:cstheme="majorBidi"/>
      <w:sz w:val="28"/>
      <w:szCs w:val="32"/>
      <w:lang w:val="en-US" w:eastAsia="en-US"/>
    </w:rPr>
  </w:style>
  <w:style w:type="paragraph" w:styleId="TOC1">
    <w:name w:val="toc 1"/>
    <w:basedOn w:val="Normal"/>
    <w:next w:val="Normal"/>
    <w:uiPriority w:val="39"/>
    <w:unhideWhenUsed/>
    <w:rsid w:val="005A5A6C"/>
    <w:pPr>
      <w:tabs>
        <w:tab w:val="left" w:pos="440"/>
        <w:tab w:val="left" w:pos="567"/>
        <w:tab w:val="right" w:leader="dot" w:pos="9463"/>
      </w:tabs>
      <w:spacing w:before="240"/>
    </w:pPr>
    <w:rPr>
      <w:b/>
      <w:color w:val="087DBA" w:themeColor="accent2"/>
      <w:sz w:val="28"/>
    </w:rPr>
  </w:style>
  <w:style w:type="paragraph" w:styleId="TOC2">
    <w:name w:val="toc 2"/>
    <w:basedOn w:val="Normal"/>
    <w:next w:val="Normal"/>
    <w:autoRedefine/>
    <w:uiPriority w:val="39"/>
    <w:unhideWhenUsed/>
    <w:rsid w:val="00632FAB"/>
    <w:pPr>
      <w:tabs>
        <w:tab w:val="left" w:pos="1134"/>
        <w:tab w:val="right" w:leader="dot" w:pos="9463"/>
      </w:tabs>
      <w:ind w:left="1134" w:hanging="567"/>
    </w:pPr>
    <w:rPr>
      <w:noProof/>
      <w:sz w:val="24"/>
    </w:rPr>
  </w:style>
  <w:style w:type="paragraph" w:styleId="TOC3">
    <w:name w:val="toc 3"/>
    <w:basedOn w:val="Normal"/>
    <w:next w:val="Normal"/>
    <w:autoRedefine/>
    <w:uiPriority w:val="39"/>
    <w:unhideWhenUsed/>
    <w:rsid w:val="00E56EC1"/>
    <w:pPr>
      <w:tabs>
        <w:tab w:val="left" w:pos="1843"/>
        <w:tab w:val="right" w:leader="dot" w:pos="9463"/>
      </w:tabs>
      <w:ind w:left="1843" w:hanging="709"/>
    </w:pPr>
    <w:rPr>
      <w:noProof/>
    </w:rPr>
  </w:style>
  <w:style w:type="character" w:customStyle="1" w:styleId="FrontCoverSubtitleChar">
    <w:name w:val="Front Cover Subtitle Char"/>
    <w:basedOn w:val="DefaultParagraphFont"/>
    <w:link w:val="FrontCoverSubtitle"/>
    <w:rsid w:val="005A5A6C"/>
    <w:rPr>
      <w:rFonts w:eastAsiaTheme="minorEastAsia"/>
      <w:b/>
      <w:color w:val="087DBA" w:themeColor="accent2"/>
      <w:sz w:val="40"/>
      <w:szCs w:val="28"/>
      <w:lang w:eastAsia="zh-TW"/>
    </w:rPr>
  </w:style>
  <w:style w:type="character" w:styleId="FollowedHyperlink">
    <w:name w:val="FollowedHyperlink"/>
    <w:basedOn w:val="Hyperlink"/>
    <w:uiPriority w:val="99"/>
    <w:unhideWhenUsed/>
    <w:rsid w:val="005A5A6C"/>
    <w:rPr>
      <w:rFonts w:ascii="Calibri" w:hAnsi="Calibri"/>
      <w:b w:val="0"/>
      <w:i w:val="0"/>
      <w:color w:val="087DBA" w:themeColor="accent2"/>
      <w:sz w:val="22"/>
      <w:u w:val="single" w:color="087DBA" w:themeColor="accent2"/>
    </w:rPr>
  </w:style>
  <w:style w:type="paragraph" w:customStyle="1" w:styleId="DefaultBullet">
    <w:name w:val="Default Bullet"/>
    <w:basedOn w:val="ListParagraph"/>
    <w:qFormat/>
    <w:rsid w:val="009349EC"/>
    <w:pPr>
      <w:numPr>
        <w:numId w:val="7"/>
      </w:numPr>
    </w:pPr>
  </w:style>
  <w:style w:type="numbering" w:customStyle="1" w:styleId="BulletList">
    <w:name w:val="Bullet List"/>
    <w:basedOn w:val="NoList"/>
    <w:uiPriority w:val="99"/>
    <w:rsid w:val="009349EC"/>
    <w:pPr>
      <w:numPr>
        <w:numId w:val="8"/>
      </w:numPr>
    </w:pPr>
  </w:style>
  <w:style w:type="table" w:styleId="ListTable3-Accent1">
    <w:name w:val="List Table 3 Accent 1"/>
    <w:basedOn w:val="TableNormal"/>
    <w:uiPriority w:val="48"/>
    <w:rsid w:val="002010B9"/>
    <w:pPr>
      <w:spacing w:after="0"/>
    </w:p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5Dark-Accent1">
    <w:name w:val="List Table 5 Dark Accent 1"/>
    <w:basedOn w:val="TableNormal"/>
    <w:uiPriority w:val="50"/>
    <w:rsid w:val="002010B9"/>
    <w:pPr>
      <w:spacing w:after="0"/>
    </w:pPr>
    <w:rPr>
      <w:color w:val="FFFFFF" w:themeColor="background1"/>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2010B9"/>
    <w:pPr>
      <w:spacing w:after="0"/>
    </w:pPr>
    <w:tblPr>
      <w:tblStyleRowBandSize w:val="1"/>
      <w:tblStyleColBandSize w:val="1"/>
      <w:tblBorders>
        <w:top w:val="single" w:sz="4" w:space="0" w:color="FFEA64" w:themeColor="accent5" w:themeTint="99"/>
        <w:left w:val="single" w:sz="4" w:space="0" w:color="FFEA64" w:themeColor="accent5" w:themeTint="99"/>
        <w:bottom w:val="single" w:sz="4" w:space="0" w:color="FFEA64" w:themeColor="accent5" w:themeTint="99"/>
        <w:right w:val="single" w:sz="4" w:space="0" w:color="FFEA64" w:themeColor="accent5" w:themeTint="99"/>
        <w:insideH w:val="single" w:sz="4" w:space="0" w:color="FFEA64" w:themeColor="accent5" w:themeTint="99"/>
      </w:tblBorders>
    </w:tblPr>
    <w:tblStylePr w:type="firstRow">
      <w:rPr>
        <w:b/>
        <w:bCs/>
        <w:color w:val="FFFFFF" w:themeColor="background1"/>
      </w:rPr>
      <w:tblPr/>
      <w:tcPr>
        <w:tcBorders>
          <w:top w:val="single" w:sz="4" w:space="0" w:color="FCDC00" w:themeColor="accent5"/>
          <w:left w:val="single" w:sz="4" w:space="0" w:color="FCDC00" w:themeColor="accent5"/>
          <w:bottom w:val="single" w:sz="4" w:space="0" w:color="FCDC00" w:themeColor="accent5"/>
          <w:right w:val="single" w:sz="4" w:space="0" w:color="FCDC00" w:themeColor="accent5"/>
          <w:insideH w:val="nil"/>
        </w:tcBorders>
        <w:shd w:val="clear" w:color="auto" w:fill="FCDC00" w:themeFill="accent5"/>
      </w:tcPr>
    </w:tblStylePr>
    <w:tblStylePr w:type="lastRow">
      <w:rPr>
        <w:b/>
        <w:bCs/>
      </w:rPr>
      <w:tblPr/>
      <w:tcPr>
        <w:tcBorders>
          <w:top w:val="double" w:sz="4" w:space="0" w:color="FFEA64" w:themeColor="accent5" w:themeTint="99"/>
        </w:tcBorders>
      </w:tcPr>
    </w:tblStylePr>
    <w:tblStylePr w:type="firstCol">
      <w:rPr>
        <w:b/>
        <w:bCs/>
      </w:rPr>
    </w:tblStylePr>
    <w:tblStylePr w:type="lastCol">
      <w:rPr>
        <w:b/>
        <w:bCs/>
      </w:rPr>
    </w:tblStylePr>
    <w:tblStylePr w:type="band1Vert">
      <w:tblPr/>
      <w:tcPr>
        <w:shd w:val="clear" w:color="auto" w:fill="FFF8CB" w:themeFill="accent5" w:themeFillTint="33"/>
      </w:tcPr>
    </w:tblStylePr>
    <w:tblStylePr w:type="band1Horz">
      <w:tblPr/>
      <w:tcPr>
        <w:shd w:val="clear" w:color="auto" w:fill="FFF8CB" w:themeFill="accent5" w:themeFillTint="33"/>
      </w:tcPr>
    </w:tblStylePr>
  </w:style>
  <w:style w:type="table" w:styleId="TableGridLight">
    <w:name w:val="Grid Table Light"/>
    <w:basedOn w:val="TableNormal"/>
    <w:uiPriority w:val="40"/>
    <w:rsid w:val="002010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757CF5"/>
    <w:pPr>
      <w:spacing w:after="0"/>
    </w:p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1Light-Accent6">
    <w:name w:val="Grid Table 1 Light Accent 6"/>
    <w:basedOn w:val="TableNormal"/>
    <w:uiPriority w:val="46"/>
    <w:rsid w:val="00757CF5"/>
    <w:pPr>
      <w:spacing w:after="0"/>
    </w:p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rPr>
      <w:tblPr/>
      <w:tcPr>
        <w:tcBorders>
          <w:bottom w:val="single" w:sz="12" w:space="0" w:color="D6D7D8" w:themeColor="accent6" w:themeTint="99"/>
        </w:tcBorders>
      </w:tcPr>
    </w:tblStylePr>
    <w:tblStylePr w:type="lastRow">
      <w:rPr>
        <w:b/>
        <w:bCs/>
      </w:rPr>
      <w:tblPr/>
      <w:tcPr>
        <w:tcBorders>
          <w:top w:val="double" w:sz="2" w:space="0" w:color="D6D7D8" w:themeColor="accent6"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757CF5"/>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LightShading">
    <w:name w:val="Light Shading"/>
    <w:basedOn w:val="TableNormal"/>
    <w:uiPriority w:val="60"/>
    <w:semiHidden/>
    <w:rsid w:val="00A947A0"/>
    <w:pPr>
      <w:spacing w:before="0" w:after="0"/>
    </w:pPr>
    <w:rPr>
      <w:color w:val="BFBFBF" w:themeColor="text1" w:themeShade="BF"/>
    </w:rPr>
    <w:tblPr>
      <w:tblStyleRowBandSize w:val="1"/>
      <w:tblStyleColBandSize w:val="1"/>
      <w:tblBorders>
        <w:top w:val="single" w:sz="8" w:space="0" w:color="FFFFFF" w:themeColor="text1"/>
        <w:bottom w:val="single" w:sz="8" w:space="0" w:color="FFFFFF" w:themeColor="text1"/>
      </w:tblBorders>
    </w:tblPr>
    <w:tblStylePr w:type="fir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la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text1" w:themeFillTint="3F"/>
      </w:tcPr>
    </w:tblStylePr>
    <w:tblStylePr w:type="band1Horz">
      <w:tblPr/>
      <w:tcPr>
        <w:tcBorders>
          <w:left w:val="nil"/>
          <w:right w:val="nil"/>
          <w:insideH w:val="nil"/>
          <w:insideV w:val="nil"/>
        </w:tcBorders>
        <w:shd w:val="clear" w:color="auto" w:fill="FFFFFF" w:themeFill="text1" w:themeFillTint="3F"/>
      </w:tcPr>
    </w:tblStylePr>
  </w:style>
  <w:style w:type="paragraph" w:customStyle="1" w:styleId="AppendixHeading1">
    <w:name w:val="Appendix Heading 1"/>
    <w:basedOn w:val="Normal"/>
    <w:qFormat/>
    <w:rsid w:val="00F55ED8"/>
    <w:pPr>
      <w:numPr>
        <w:numId w:val="13"/>
      </w:numPr>
      <w:tabs>
        <w:tab w:val="left" w:pos="567"/>
      </w:tabs>
      <w:spacing w:before="240" w:after="60"/>
      <w:ind w:left="567" w:hanging="567"/>
    </w:pPr>
    <w:rPr>
      <w:rFonts w:asciiTheme="minorHAnsi" w:eastAsia="Times New Roman" w:hAnsiTheme="minorHAnsi" w:cs="Times New Roman"/>
      <w:b/>
      <w:bCs/>
      <w:szCs w:val="24"/>
    </w:rPr>
  </w:style>
  <w:style w:type="paragraph" w:customStyle="1" w:styleId="AppendixHeading2">
    <w:name w:val="Appendix Heading 2"/>
    <w:basedOn w:val="Normal"/>
    <w:qFormat/>
    <w:rsid w:val="00F55ED8"/>
    <w:pPr>
      <w:numPr>
        <w:ilvl w:val="1"/>
        <w:numId w:val="13"/>
      </w:numPr>
      <w:tabs>
        <w:tab w:val="left" w:pos="567"/>
      </w:tabs>
      <w:ind w:left="851" w:hanging="851"/>
    </w:pPr>
    <w:rPr>
      <w:rFonts w:asciiTheme="minorHAnsi" w:eastAsia="Times New Roman" w:hAnsiTheme="minorHAnsi" w:cs="Times New Roman"/>
      <w:bCs/>
      <w:szCs w:val="24"/>
    </w:rPr>
  </w:style>
  <w:style w:type="paragraph" w:customStyle="1" w:styleId="AppendixHeading3">
    <w:name w:val="Appendix Heading 3"/>
    <w:basedOn w:val="AppendixHeading2"/>
    <w:qFormat/>
    <w:rsid w:val="00C443CE"/>
    <w:pPr>
      <w:numPr>
        <w:ilvl w:val="2"/>
      </w:numPr>
      <w:tabs>
        <w:tab w:val="clear" w:pos="567"/>
        <w:tab w:val="left" w:pos="1418"/>
      </w:tabs>
      <w:ind w:left="1418" w:hanging="851"/>
    </w:pPr>
  </w:style>
  <w:style w:type="paragraph" w:customStyle="1" w:styleId="AppendixHeading4">
    <w:name w:val="Appendix Heading 4"/>
    <w:basedOn w:val="AppendixHeading3"/>
    <w:qFormat/>
    <w:rsid w:val="00C443CE"/>
    <w:pPr>
      <w:numPr>
        <w:ilvl w:val="3"/>
      </w:numPr>
      <w:tabs>
        <w:tab w:val="clear" w:pos="1418"/>
        <w:tab w:val="left" w:pos="2410"/>
      </w:tabs>
      <w:ind w:left="2410" w:hanging="992"/>
    </w:pPr>
  </w:style>
  <w:style w:type="paragraph" w:customStyle="1" w:styleId="Subtitles">
    <w:name w:val="Subtitles"/>
    <w:basedOn w:val="Normal"/>
    <w:link w:val="SubtitlesChar"/>
    <w:qFormat/>
    <w:rsid w:val="005356E3"/>
    <w:pPr>
      <w:spacing w:before="240" w:after="60"/>
    </w:pPr>
    <w:rPr>
      <w:rFonts w:eastAsia="Times New Roman" w:cs="Times New Roman"/>
      <w:b/>
      <w:color w:val="087DBA"/>
      <w:sz w:val="28"/>
      <w:lang w:eastAsia="en-GB"/>
    </w:rPr>
  </w:style>
  <w:style w:type="character" w:customStyle="1" w:styleId="SubtitlesChar">
    <w:name w:val="Subtitles Char"/>
    <w:link w:val="Subtitles"/>
    <w:rsid w:val="005356E3"/>
    <w:rPr>
      <w:rFonts w:eastAsia="Times New Roman" w:cs="Times New Roman"/>
      <w:b/>
      <w:color w:val="087DBA"/>
      <w:sz w:val="28"/>
      <w:lang w:eastAsia="en-GB"/>
    </w:rPr>
  </w:style>
  <w:style w:type="character" w:styleId="PlaceholderText">
    <w:name w:val="Placeholder Text"/>
    <w:uiPriority w:val="99"/>
    <w:semiHidden/>
    <w:rsid w:val="00CD3523"/>
    <w:rPr>
      <w:color w:val="808080"/>
    </w:rPr>
  </w:style>
  <w:style w:type="paragraph" w:customStyle="1" w:styleId="Formtext">
    <w:name w:val="Form text"/>
    <w:basedOn w:val="Normal"/>
    <w:qFormat/>
    <w:rsid w:val="00CD3523"/>
    <w:pPr>
      <w:keepLines/>
      <w:spacing w:before="80" w:after="80"/>
    </w:pPr>
    <w:rPr>
      <w:rFonts w:eastAsia="Times New Roman" w:cs="Times New Roman"/>
      <w:szCs w:val="24"/>
    </w:rPr>
  </w:style>
  <w:style w:type="paragraph" w:customStyle="1" w:styleId="Heading">
    <w:name w:val="Heading"/>
    <w:basedOn w:val="Normal"/>
    <w:qFormat/>
    <w:rsid w:val="00C85532"/>
    <w:pPr>
      <w:shd w:val="clear" w:color="auto" w:fill="087DBA" w:themeFill="accent2"/>
    </w:pPr>
    <w:rPr>
      <w:b/>
      <w:color w:val="FFFFFF" w:themeColor="text2"/>
      <w:sz w:val="40"/>
      <w:szCs w:val="40"/>
      <w:shd w:val="clear" w:color="auto" w:fill="087DBA" w:themeFill="accent2"/>
      <w:lang w:eastAsia="zh-TW"/>
    </w:rPr>
  </w:style>
  <w:style w:type="paragraph" w:styleId="BalloonText">
    <w:name w:val="Balloon Text"/>
    <w:basedOn w:val="Normal"/>
    <w:link w:val="BalloonTextChar"/>
    <w:uiPriority w:val="99"/>
    <w:semiHidden/>
    <w:unhideWhenUsed/>
    <w:rsid w:val="000E78C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8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6131">
      <w:bodyDiv w:val="1"/>
      <w:marLeft w:val="0"/>
      <w:marRight w:val="0"/>
      <w:marTop w:val="0"/>
      <w:marBottom w:val="0"/>
      <w:divBdr>
        <w:top w:val="none" w:sz="0" w:space="0" w:color="auto"/>
        <w:left w:val="none" w:sz="0" w:space="0" w:color="auto"/>
        <w:bottom w:val="none" w:sz="0" w:space="0" w:color="auto"/>
        <w:right w:val="none" w:sz="0" w:space="0" w:color="auto"/>
      </w:divBdr>
      <w:divsChild>
        <w:div w:id="1084107459">
          <w:marLeft w:val="0"/>
          <w:marRight w:val="0"/>
          <w:marTop w:val="0"/>
          <w:marBottom w:val="100"/>
          <w:divBdr>
            <w:top w:val="none" w:sz="0" w:space="0" w:color="auto"/>
            <w:left w:val="none" w:sz="0" w:space="0" w:color="auto"/>
            <w:bottom w:val="none" w:sz="0" w:space="0" w:color="auto"/>
            <w:right w:val="none" w:sz="0" w:space="0" w:color="auto"/>
          </w:divBdr>
          <w:divsChild>
            <w:div w:id="929506748">
              <w:marLeft w:val="0"/>
              <w:marRight w:val="0"/>
              <w:marTop w:val="0"/>
              <w:marBottom w:val="0"/>
              <w:divBdr>
                <w:top w:val="none" w:sz="0" w:space="0" w:color="auto"/>
                <w:left w:val="none" w:sz="0" w:space="0" w:color="auto"/>
                <w:bottom w:val="none" w:sz="0" w:space="0" w:color="auto"/>
                <w:right w:val="none" w:sz="0" w:space="0" w:color="auto"/>
              </w:divBdr>
              <w:divsChild>
                <w:div w:id="1788426662">
                  <w:marLeft w:val="0"/>
                  <w:marRight w:val="0"/>
                  <w:marTop w:val="0"/>
                  <w:marBottom w:val="0"/>
                  <w:divBdr>
                    <w:top w:val="none" w:sz="0" w:space="0" w:color="auto"/>
                    <w:left w:val="single" w:sz="24" w:space="0" w:color="CCCCCC"/>
                    <w:bottom w:val="none" w:sz="0" w:space="0" w:color="auto"/>
                    <w:right w:val="single" w:sz="24" w:space="0" w:color="CCCCCC"/>
                  </w:divBdr>
                  <w:divsChild>
                    <w:div w:id="2125147305">
                      <w:marLeft w:val="0"/>
                      <w:marRight w:val="0"/>
                      <w:marTop w:val="0"/>
                      <w:marBottom w:val="0"/>
                      <w:divBdr>
                        <w:top w:val="none" w:sz="0" w:space="0" w:color="auto"/>
                        <w:left w:val="none" w:sz="0" w:space="0" w:color="auto"/>
                        <w:bottom w:val="none" w:sz="0" w:space="0" w:color="auto"/>
                        <w:right w:val="none" w:sz="0" w:space="0" w:color="auto"/>
                      </w:divBdr>
                      <w:divsChild>
                        <w:div w:id="980112533">
                          <w:marLeft w:val="0"/>
                          <w:marRight w:val="1020"/>
                          <w:marTop w:val="0"/>
                          <w:marBottom w:val="150"/>
                          <w:divBdr>
                            <w:top w:val="none" w:sz="0" w:space="0" w:color="auto"/>
                            <w:left w:val="none" w:sz="0" w:space="0" w:color="auto"/>
                            <w:bottom w:val="none" w:sz="0" w:space="0" w:color="auto"/>
                            <w:right w:val="none" w:sz="0" w:space="0" w:color="auto"/>
                          </w:divBdr>
                          <w:divsChild>
                            <w:div w:id="1621767677">
                              <w:marLeft w:val="0"/>
                              <w:marRight w:val="900"/>
                              <w:marTop w:val="0"/>
                              <w:marBottom w:val="0"/>
                              <w:divBdr>
                                <w:top w:val="none" w:sz="0" w:space="0" w:color="auto"/>
                                <w:left w:val="none" w:sz="0" w:space="0" w:color="auto"/>
                                <w:bottom w:val="none" w:sz="0" w:space="0" w:color="auto"/>
                                <w:right w:val="none" w:sz="0" w:space="0" w:color="auto"/>
                              </w:divBdr>
                              <w:divsChild>
                                <w:div w:id="858472615">
                                  <w:marLeft w:val="0"/>
                                  <w:marRight w:val="-750"/>
                                  <w:marTop w:val="0"/>
                                  <w:marBottom w:val="0"/>
                                  <w:divBdr>
                                    <w:top w:val="none" w:sz="0" w:space="0" w:color="auto"/>
                                    <w:left w:val="none" w:sz="0" w:space="0" w:color="auto"/>
                                    <w:bottom w:val="none" w:sz="0" w:space="0" w:color="auto"/>
                                    <w:right w:val="none" w:sz="0" w:space="0" w:color="auto"/>
                                  </w:divBdr>
                                  <w:divsChild>
                                    <w:div w:id="1694457907">
                                      <w:marLeft w:val="120"/>
                                      <w:marRight w:val="240"/>
                                      <w:marTop w:val="375"/>
                                      <w:marBottom w:val="120"/>
                                      <w:divBdr>
                                        <w:top w:val="none" w:sz="0" w:space="0" w:color="auto"/>
                                        <w:left w:val="none" w:sz="0" w:space="0" w:color="auto"/>
                                        <w:bottom w:val="none" w:sz="0" w:space="0" w:color="auto"/>
                                        <w:right w:val="none" w:sz="0" w:space="0" w:color="auto"/>
                                      </w:divBdr>
                                      <w:divsChild>
                                        <w:div w:id="2095860510">
                                          <w:marLeft w:val="90"/>
                                          <w:marRight w:val="0"/>
                                          <w:marTop w:val="0"/>
                                          <w:marBottom w:val="0"/>
                                          <w:divBdr>
                                            <w:top w:val="single" w:sz="18" w:space="6" w:color="DDDDDD"/>
                                            <w:left w:val="none" w:sz="0" w:space="0" w:color="auto"/>
                                            <w:bottom w:val="single" w:sz="18" w:space="6" w:color="DDDDDD"/>
                                            <w:right w:val="none" w:sz="0" w:space="0" w:color="auto"/>
                                          </w:divBdr>
                                          <w:divsChild>
                                            <w:div w:id="69346201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Authorisations@jerseyfsc.org"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SC-FSR-01\Templates\General%20Admin%20and%20Meeting\Logo-only-Template.dotx" TargetMode="External"/></Relationships>
</file>

<file path=word/theme/theme1.xml><?xml version="1.0" encoding="utf-8"?>
<a:theme xmlns:a="http://schemas.openxmlformats.org/drawingml/2006/main" name="JFSC">
  <a:themeElements>
    <a:clrScheme name="JFSC Primary">
      <a:dk1>
        <a:srgbClr val="FFFFFF"/>
      </a:dk1>
      <a:lt1>
        <a:sysClr val="window" lastClr="FFFFFF"/>
      </a:lt1>
      <a:dk2>
        <a:srgbClr val="FFFFFF"/>
      </a:dk2>
      <a:lt2>
        <a:srgbClr val="FFFFFF"/>
      </a:lt2>
      <a:accent1>
        <a:srgbClr val="000000"/>
      </a:accent1>
      <a:accent2>
        <a:srgbClr val="087DBA"/>
      </a:accent2>
      <a:accent3>
        <a:srgbClr val="00A974"/>
      </a:accent3>
      <a:accent4>
        <a:srgbClr val="D41C59"/>
      </a:accent4>
      <a:accent5>
        <a:srgbClr val="FCDC00"/>
      </a:accent5>
      <a:accent6>
        <a:srgbClr val="BBBDBF"/>
      </a:accent6>
      <a:hlink>
        <a:srgbClr val="087DBA"/>
      </a:hlink>
      <a:folHlink>
        <a:srgbClr val="087DB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DRMSCommDocument" ma:contentTypeID="0x01010017D1D6F252BB67429A161C972E584B9C1E00D3CB2763ABCA25478E44F4ED3AB992D7" ma:contentTypeVersion="20" ma:contentTypeDescription="Communications document content type" ma:contentTypeScope="" ma:versionID="af25a6d1cd53fe8bc42a71d00b16c688">
  <xsd:schema xmlns:xsd="http://www.w3.org/2001/XMLSchema" xmlns:xs="http://www.w3.org/2001/XMLSchema" xmlns:p="http://schemas.microsoft.com/office/2006/metadata/properties" xmlns:ns2="17d13f89-ddb7-41d7-b087-9cfe99a8718e" targetNamespace="http://schemas.microsoft.com/office/2006/metadata/properties" ma:root="true" ma:fieldsID="6eb257b06cf1b230c46b0171b341db52" ns2:_="">
    <xsd:import namespace="17d13f89-ddb7-41d7-b087-9cfe99a8718e"/>
    <xsd:element name="properties">
      <xsd:complexType>
        <xsd:sequence>
          <xsd:element name="documentManagement">
            <xsd:complexType>
              <xsd:all>
                <xsd:element ref="ns2:_dlc_DocId" minOccurs="0"/>
                <xsd:element ref="ns2:_dlc_DocIdUrl" minOccurs="0"/>
                <xsd:element ref="ns2:_dlc_DocIdPersistId" minOccurs="0"/>
                <xsd:element ref="ns2:pa61278c751b4b279006e09f0863aeb4" minOccurs="0"/>
                <xsd:element ref="ns2:TaxCatchAll" minOccurs="0"/>
                <xsd:element ref="ns2:TaxCatchAllLabel" minOccurs="0"/>
                <xsd:element ref="ns2:EDRMSArchiveDate" minOccurs="0"/>
                <xsd:element ref="ns2:From1" minOccurs="0"/>
                <xsd:element ref="ns2:To" minOccurs="0"/>
                <xsd:element ref="ns2:Cc" minOccurs="0"/>
                <xsd:element ref="ns2:Dat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13f89-ddb7-41d7-b087-9cfe99a871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a61278c751b4b279006e09f0863aeb4" ma:index="11" ma:taxonomy="true" ma:internalName="pa61278c751b4b279006e09f0863aeb4" ma:taxonomyFieldName="EDRMSFSCClassification" ma:displayName="EDRMSFSCClassification" ma:default="" ma:fieldId="{9a61278c-751b-4b27-9006-e09f0863aeb4}" ma:sspId="df291c08-3706-4c67-8e24-ba1b7af76d48" ma:termSetId="050055a6-086d-4df7-9029-b96a564d5984"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4de147c-fa05-4b2e-a09a-4a918574266a}" ma:internalName="TaxCatchAll" ma:showField="CatchAllData"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24de147c-fa05-4b2e-a09a-4a918574266a}" ma:internalName="TaxCatchAllLabel" ma:readOnly="true" ma:showField="CatchAllDataLabel"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EDRMSArchiveDate" ma:index="15" nillable="true" ma:displayName="EDRMSArchiveDate" ma:description="Date to send document to the Records Center" ma:format="DateOnly" ma:internalName="EDRMSArchiveDate">
      <xsd:simpleType>
        <xsd:restriction base="dms:DateTime"/>
      </xsd:simpleType>
    </xsd:element>
    <xsd:element name="From1" ma:index="17" nillable="true" ma:displayName="From" ma:description="Sender of email" ma:internalName="From1">
      <xsd:simpleType>
        <xsd:restriction base="dms:Text">
          <xsd:maxLength value="255"/>
        </xsd:restriction>
      </xsd:simpleType>
    </xsd:element>
    <xsd:element name="To" ma:index="18" nillable="true" ma:displayName="To" ma:description="The identity of the primary recipients of the email." ma:internalName="To">
      <xsd:simpleType>
        <xsd:restriction base="dms:Note">
          <xsd:maxLength value="255"/>
        </xsd:restriction>
      </xsd:simpleType>
    </xsd:element>
    <xsd:element name="Cc" ma:index="19" nillable="true" ma:displayName="Cc" ma:description="The identity of the secondary recipients of the message." ma:internalName="Cc">
      <xsd:simpleType>
        <xsd:restriction base="dms:Note">
          <xsd:maxLength value="255"/>
        </xsd:restriction>
      </xsd:simpleType>
    </xsd:element>
    <xsd:element name="Date1" ma:index="20" nillable="true" ma:displayName="Date" ma:description="The date and time when the message was sent." ma:format="DateTime" ma:internalName="Date1">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ma:index="1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1 xmlns="17d13f89-ddb7-41d7-b087-9cfe99a8718e" xsi:nil="true"/>
    <TaxCatchAll xmlns="17d13f89-ddb7-41d7-b087-9cfe99a8718e">
      <Value>69</Value>
    </TaxCatchAll>
    <EDRMSArchiveDate xmlns="17d13f89-ddb7-41d7-b087-9cfe99a8718e" xsi:nil="true"/>
    <Cc xmlns="17d13f89-ddb7-41d7-b087-9cfe99a8718e" xsi:nil="true"/>
    <pa61278c751b4b279006e09f0863aeb4 xmlns="17d13f89-ddb7-41d7-b087-9cfe99a8718e">
      <Terms xmlns="http://schemas.microsoft.com/office/infopath/2007/PartnerControls">
        <TermInfo xmlns="http://schemas.microsoft.com/office/infopath/2007/PartnerControls">
          <TermName xmlns="http://schemas.microsoft.com/office/infopath/2007/PartnerControls">Identity</TermName>
          <TermId xmlns="http://schemas.microsoft.com/office/infopath/2007/PartnerControls">3359d3f5-2212-458d-885b-cb331b6ea307</TermId>
        </TermInfo>
      </Terms>
    </pa61278c751b4b279006e09f0863aeb4>
    <From1 xmlns="17d13f89-ddb7-41d7-b087-9cfe99a8718e" xsi:nil="true"/>
    <To xmlns="17d13f89-ddb7-41d7-b087-9cfe99a8718e" xsi:nil="true"/>
    <_dlc_DocId xmlns="17d13f89-ddb7-41d7-b087-9cfe99a8718e">EDRMSCG-2144700103-100</_dlc_DocId>
    <_dlc_DocIdUrl xmlns="17d13f89-ddb7-41d7-b087-9cfe99a8718e">
      <Url>https://edrms/CG/pubs/_layouts/15/DocIdRedir.aspx?ID=EDRMSCG-2144700103-100</Url>
      <Description>EDRMSCG-2144700103-100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f291c08-3706-4c67-8e24-ba1b7af76d48" ContentTypeId="0x01010017D1D6F252BB67429A161C972E584B9C1E" PreviousValue="false"/>
</file>

<file path=customXml/item6.xml><?xml version="1.0" encoding="utf-8"?>
<sisl xmlns:xsi="http://www.w3.org/2001/XMLSchema-instance" xmlns:xsd="http://www.w3.org/2001/XMLSchema" xmlns="http://www.boldonjames.com/2008/01/sie/internal/label" sislVersion="0" policy="d26375ab-a034-4af1-942a-6b05d9d2f7a5" origin="userSelected">
  <element uid="id_classification_nonbusiness" value=""/>
</sisl>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2BC52-AE08-451F-B258-6C519304B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13f89-ddb7-41d7-b087-9cfe99a87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FECE7D-CD5E-4F66-9F3A-D7AFF92044D4}">
  <ds:schemaRefs>
    <ds:schemaRef ds:uri="http://schemas.microsoft.com/sharepoint/v3/contenttype/forms"/>
  </ds:schemaRefs>
</ds:datastoreItem>
</file>

<file path=customXml/itemProps3.xml><?xml version="1.0" encoding="utf-8"?>
<ds:datastoreItem xmlns:ds="http://schemas.openxmlformats.org/officeDocument/2006/customXml" ds:itemID="{7F89475E-B0EB-493B-BC6C-E6729371FDB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7d13f89-ddb7-41d7-b087-9cfe99a8718e"/>
    <ds:schemaRef ds:uri="http://www.w3.org/XML/1998/namespace"/>
    <ds:schemaRef ds:uri="http://purl.org/dc/dcmitype/"/>
  </ds:schemaRefs>
</ds:datastoreItem>
</file>

<file path=customXml/itemProps4.xml><?xml version="1.0" encoding="utf-8"?>
<ds:datastoreItem xmlns:ds="http://schemas.openxmlformats.org/officeDocument/2006/customXml" ds:itemID="{6FC9B340-5FD5-452F-B4A1-1E2050C9558A}">
  <ds:schemaRefs>
    <ds:schemaRef ds:uri="http://schemas.microsoft.com/sharepoint/events"/>
  </ds:schemaRefs>
</ds:datastoreItem>
</file>

<file path=customXml/itemProps5.xml><?xml version="1.0" encoding="utf-8"?>
<ds:datastoreItem xmlns:ds="http://schemas.openxmlformats.org/officeDocument/2006/customXml" ds:itemID="{F5EFA4D8-DEE1-4FDD-9BEB-BFFD196AA774}">
  <ds:schemaRefs>
    <ds:schemaRef ds:uri="Microsoft.SharePoint.Taxonomy.ContentTypeSync"/>
  </ds:schemaRefs>
</ds:datastoreItem>
</file>

<file path=customXml/itemProps6.xml><?xml version="1.0" encoding="utf-8"?>
<ds:datastoreItem xmlns:ds="http://schemas.openxmlformats.org/officeDocument/2006/customXml" ds:itemID="{E372B7D5-4D72-43AF-8D4B-8ECD06CFF608}">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AF236648-0C95-431A-8302-A4CFCABA0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Logo-only-Template</Template>
  <TotalTime>24</TotalTime>
  <Pages>9</Pages>
  <Words>1690</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F-Initial-review-checklist-funds</vt:lpstr>
    </vt:vector>
  </TitlesOfParts>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F-Initial-review-checklist-funds</dc:title>
  <dc:subject/>
  <dc:creator>Claudia Ornelas</dc:creator>
  <cp:keywords/>
  <dc:description/>
  <cp:lastModifiedBy>Sarah Peck</cp:lastModifiedBy>
  <cp:revision>8</cp:revision>
  <dcterms:created xsi:type="dcterms:W3CDTF">2020-12-29T11:07:00Z</dcterms:created>
  <dcterms:modified xsi:type="dcterms:W3CDTF">2020-12-31T10:58:00Z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0x01010017D1D6F252BB67429A161C972E584B9C1E00D3CB2763ABCA25478E44F4ED3AB992D7</vt:lpwstr>
  </property>
  <property fmtid="{D5CDD505-2E9C-101B-9397-08002B2CF9AE}" pid="3" name="_dlc_DocIdItemGuid">
    <vt:lpwstr>86112e1b-b944-480e-941d-e501f95f8135</vt:lpwstr>
  </property>
  <property fmtid="{D5CDD505-2E9C-101B-9397-08002B2CF9AE}" pid="4" name="EDRMSFSCClassification">
    <vt:lpwstr>69;#Identity|3359d3f5-2212-458d-885b-cb331b6ea307</vt:lpwstr>
  </property>
  <property fmtid="{D5CDD505-2E9C-101B-9397-08002B2CF9AE}" pid="5" name="docIndexRef">
    <vt:lpwstr>b5c1274d-c8dc-463c-9e3b-fefe8031612d</vt:lpwstr>
  </property>
  <property fmtid="{D5CDD505-2E9C-101B-9397-08002B2CF9AE}" pid="6" name="bjSaver">
    <vt:lpwstr>fFPqSt4twoBl+gTdHPYtwv1wDTcNSmzJ</vt:lpwstr>
  </property>
  <property fmtid="{D5CDD505-2E9C-101B-9397-08002B2CF9AE}" pid="7" name="bjDocumentLabelXML">
    <vt:lpwstr>&lt;?xml version="1.0" encoding="us-ascii"?&gt;&lt;sisl xmlns:xsi="http://www.w3.org/2001/XMLSchema-instance" xmlns:xsd="http://www.w3.org/2001/XMLSchema" sislVersion="0" policy="d26375ab-a034-4af1-942a-6b05d9d2f7a5" origin="userSelected" xmlns="http://www.boldonj</vt:lpwstr>
  </property>
  <property fmtid="{D5CDD505-2E9C-101B-9397-08002B2CF9AE}" pid="8" name="bjDocumentLabelXML-0">
    <vt:lpwstr>ames.com/2008/01/sie/internal/label"&gt;&lt;element uid="id_classification_nonbusiness" value="" /&gt;&lt;/sisl&gt;</vt:lpwstr>
  </property>
  <property fmtid="{D5CDD505-2E9C-101B-9397-08002B2CF9AE}" pid="9" name="bjDocumentSecurityLabel">
    <vt:lpwstr>Unrestricted</vt:lpwstr>
  </property>
  <property fmtid="{D5CDD505-2E9C-101B-9397-08002B2CF9AE}" pid="10" name="bjFooterPrimaryTextBox">
    <vt:lpwstr> Unrestricted </vt:lpwstr>
  </property>
  <property fmtid="{D5CDD505-2E9C-101B-9397-08002B2CF9AE}" pid="11" name="bjFooterFirstTextBox">
    <vt:lpwstr> Unrestricted </vt:lpwstr>
  </property>
  <property fmtid="{D5CDD505-2E9C-101B-9397-08002B2CF9AE}" pid="12" name="bjFooterEvenTextBox">
    <vt:lpwstr> Unrestricted </vt:lpwstr>
  </property>
  <property fmtid="{D5CDD505-2E9C-101B-9397-08002B2CF9AE}" pid="13" name="Order">
    <vt:r8>19900</vt:r8>
  </property>
</Properties>
</file>